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79" w:rsidRDefault="00BC0779" w:rsidP="003E5721">
      <w:pPr>
        <w:outlineLvl w:val="0"/>
        <w:rPr>
          <w:b/>
          <w:sz w:val="28"/>
          <w:szCs w:val="28"/>
        </w:rPr>
      </w:pPr>
    </w:p>
    <w:p w:rsidR="0079014D" w:rsidRDefault="0079014D" w:rsidP="0079014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33B91" w:rsidRDefault="0079014D" w:rsidP="0079014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письменных и устных обращений граждан, </w:t>
      </w:r>
    </w:p>
    <w:p w:rsidR="00333B91" w:rsidRDefault="0079014D" w:rsidP="0079014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поступивших в Правительство Кировской области </w:t>
      </w:r>
    </w:p>
    <w:p w:rsidR="00C5213D" w:rsidRDefault="00631B86" w:rsidP="00C5213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 2018</w:t>
      </w:r>
      <w:r w:rsidR="005856B9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:rsidR="00D95C88" w:rsidRPr="00C5213D" w:rsidRDefault="00D95C88" w:rsidP="00C5213D">
      <w:pPr>
        <w:jc w:val="center"/>
        <w:outlineLvl w:val="0"/>
        <w:rPr>
          <w:b/>
          <w:sz w:val="28"/>
          <w:szCs w:val="28"/>
        </w:rPr>
      </w:pPr>
    </w:p>
    <w:p w:rsidR="0079014D" w:rsidRDefault="007D2D1B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A82A26">
        <w:rPr>
          <w:sz w:val="28"/>
          <w:szCs w:val="28"/>
        </w:rPr>
        <w:t xml:space="preserve"> </w:t>
      </w:r>
      <w:r w:rsidR="00631B86">
        <w:rPr>
          <w:sz w:val="28"/>
          <w:szCs w:val="28"/>
        </w:rPr>
        <w:t>2018</w:t>
      </w:r>
      <w:r w:rsidR="00B07AA1">
        <w:rPr>
          <w:sz w:val="28"/>
          <w:szCs w:val="28"/>
        </w:rPr>
        <w:t xml:space="preserve"> год</w:t>
      </w:r>
      <w:r w:rsidR="0079014D">
        <w:rPr>
          <w:sz w:val="28"/>
          <w:szCs w:val="28"/>
        </w:rPr>
        <w:t xml:space="preserve"> в Правительс</w:t>
      </w:r>
      <w:r w:rsidR="00480FAD">
        <w:rPr>
          <w:sz w:val="28"/>
          <w:szCs w:val="28"/>
        </w:rPr>
        <w:t>тво Кировской области поступило</w:t>
      </w:r>
      <w:r w:rsidR="000F4AD2">
        <w:rPr>
          <w:sz w:val="28"/>
          <w:szCs w:val="28"/>
        </w:rPr>
        <w:t xml:space="preserve"> </w:t>
      </w:r>
      <w:r w:rsidR="00D95C88">
        <w:rPr>
          <w:sz w:val="28"/>
          <w:szCs w:val="28"/>
        </w:rPr>
        <w:t>8627</w:t>
      </w:r>
      <w:r w:rsidR="006432DC">
        <w:rPr>
          <w:sz w:val="28"/>
          <w:szCs w:val="28"/>
        </w:rPr>
        <w:t xml:space="preserve"> (</w:t>
      </w:r>
      <w:r w:rsidR="00CA7078">
        <w:rPr>
          <w:sz w:val="28"/>
          <w:szCs w:val="28"/>
        </w:rPr>
        <w:t>63</w:t>
      </w:r>
      <w:r w:rsidR="006432DC">
        <w:rPr>
          <w:sz w:val="28"/>
          <w:szCs w:val="28"/>
        </w:rPr>
        <w:t>%) письменн</w:t>
      </w:r>
      <w:r w:rsidR="001A2579">
        <w:rPr>
          <w:sz w:val="28"/>
          <w:szCs w:val="28"/>
        </w:rPr>
        <w:t>ых</w:t>
      </w:r>
      <w:r w:rsidR="006432DC">
        <w:rPr>
          <w:sz w:val="28"/>
          <w:szCs w:val="28"/>
        </w:rPr>
        <w:t xml:space="preserve"> обращени</w:t>
      </w:r>
      <w:r w:rsidR="001A2579">
        <w:rPr>
          <w:sz w:val="28"/>
          <w:szCs w:val="28"/>
        </w:rPr>
        <w:t>й</w:t>
      </w:r>
      <w:r w:rsidR="00480FAD">
        <w:rPr>
          <w:sz w:val="28"/>
          <w:szCs w:val="28"/>
        </w:rPr>
        <w:t xml:space="preserve"> и</w:t>
      </w:r>
      <w:r w:rsidR="0079014D">
        <w:rPr>
          <w:sz w:val="28"/>
          <w:szCs w:val="28"/>
        </w:rPr>
        <w:t xml:space="preserve"> </w:t>
      </w:r>
      <w:r w:rsidR="00D95C88">
        <w:rPr>
          <w:sz w:val="28"/>
          <w:szCs w:val="28"/>
        </w:rPr>
        <w:t>5054</w:t>
      </w:r>
      <w:r w:rsidR="0079014D">
        <w:rPr>
          <w:sz w:val="28"/>
          <w:szCs w:val="28"/>
        </w:rPr>
        <w:t xml:space="preserve"> (</w:t>
      </w:r>
      <w:r w:rsidR="009273B6">
        <w:rPr>
          <w:sz w:val="28"/>
          <w:szCs w:val="28"/>
        </w:rPr>
        <w:t>3</w:t>
      </w:r>
      <w:r w:rsidR="00CA7078">
        <w:rPr>
          <w:sz w:val="28"/>
          <w:szCs w:val="28"/>
        </w:rPr>
        <w:t>7</w:t>
      </w:r>
      <w:r w:rsidR="0079014D">
        <w:rPr>
          <w:sz w:val="28"/>
          <w:szCs w:val="28"/>
        </w:rPr>
        <w:t>%) устн</w:t>
      </w:r>
      <w:r w:rsidR="00D95C88">
        <w:rPr>
          <w:sz w:val="28"/>
          <w:szCs w:val="28"/>
        </w:rPr>
        <w:t>ых</w:t>
      </w:r>
      <w:r w:rsidR="0079014D">
        <w:rPr>
          <w:sz w:val="28"/>
          <w:szCs w:val="28"/>
        </w:rPr>
        <w:t xml:space="preserve"> обращени</w:t>
      </w:r>
      <w:r w:rsidR="00D95C88">
        <w:rPr>
          <w:sz w:val="28"/>
          <w:szCs w:val="28"/>
        </w:rPr>
        <w:t>й</w:t>
      </w:r>
      <w:r w:rsidR="0079014D">
        <w:rPr>
          <w:sz w:val="28"/>
          <w:szCs w:val="28"/>
        </w:rPr>
        <w:t>.</w:t>
      </w:r>
    </w:p>
    <w:p w:rsidR="0079014D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вышестоящих органов поступило </w:t>
      </w:r>
      <w:r w:rsidR="00D95C88">
        <w:rPr>
          <w:sz w:val="28"/>
          <w:szCs w:val="28"/>
        </w:rPr>
        <w:t>2847</w:t>
      </w:r>
      <w:r>
        <w:rPr>
          <w:sz w:val="28"/>
          <w:szCs w:val="28"/>
        </w:rPr>
        <w:t xml:space="preserve"> письменн</w:t>
      </w:r>
      <w:r w:rsidR="00DE70D9">
        <w:rPr>
          <w:sz w:val="28"/>
          <w:szCs w:val="28"/>
        </w:rPr>
        <w:t>ых</w:t>
      </w:r>
      <w:r>
        <w:rPr>
          <w:sz w:val="28"/>
          <w:szCs w:val="28"/>
        </w:rPr>
        <w:t xml:space="preserve"> обращени</w:t>
      </w:r>
      <w:r w:rsidR="00A16AA8">
        <w:rPr>
          <w:sz w:val="28"/>
          <w:szCs w:val="28"/>
        </w:rPr>
        <w:t>я</w:t>
      </w:r>
      <w:r>
        <w:rPr>
          <w:sz w:val="28"/>
          <w:szCs w:val="28"/>
        </w:rPr>
        <w:t xml:space="preserve">, что составило </w:t>
      </w:r>
      <w:r w:rsidR="00CA7078">
        <w:rPr>
          <w:sz w:val="28"/>
          <w:szCs w:val="28"/>
        </w:rPr>
        <w:t>21</w:t>
      </w:r>
      <w:r>
        <w:rPr>
          <w:sz w:val="28"/>
          <w:szCs w:val="28"/>
        </w:rPr>
        <w:t>% от общего количества письменных обращений, в том числе:</w:t>
      </w:r>
    </w:p>
    <w:p w:rsidR="0079014D" w:rsidRDefault="00D95C88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2107</w:t>
      </w:r>
      <w:r w:rsidR="00CE4AE9">
        <w:rPr>
          <w:sz w:val="28"/>
          <w:szCs w:val="28"/>
        </w:rPr>
        <w:t xml:space="preserve"> </w:t>
      </w:r>
      <w:r w:rsidR="00F6590B">
        <w:rPr>
          <w:sz w:val="28"/>
          <w:szCs w:val="28"/>
        </w:rPr>
        <w:t>обращени</w:t>
      </w:r>
      <w:r w:rsidR="007C2AF3">
        <w:rPr>
          <w:sz w:val="28"/>
          <w:szCs w:val="28"/>
        </w:rPr>
        <w:t>й</w:t>
      </w:r>
      <w:r w:rsidR="00F6590B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из Администрации Президента РФ</w:t>
      </w:r>
      <w:r w:rsidR="001278DE">
        <w:rPr>
          <w:sz w:val="28"/>
          <w:szCs w:val="28"/>
        </w:rPr>
        <w:t>;</w:t>
      </w:r>
      <w:r w:rsidR="0079014D">
        <w:rPr>
          <w:sz w:val="28"/>
          <w:szCs w:val="28"/>
        </w:rPr>
        <w:t xml:space="preserve"> </w:t>
      </w:r>
    </w:p>
    <w:p w:rsidR="0079014D" w:rsidRDefault="00D95C88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314</w:t>
      </w:r>
      <w:r w:rsidR="009F1910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из Государственной Думы</w:t>
      </w:r>
      <w:r w:rsidR="00AF5943">
        <w:rPr>
          <w:sz w:val="28"/>
          <w:szCs w:val="28"/>
        </w:rPr>
        <w:t xml:space="preserve"> Федерального собрания</w:t>
      </w:r>
      <w:r w:rsidR="0079014D">
        <w:rPr>
          <w:sz w:val="28"/>
          <w:szCs w:val="28"/>
        </w:rPr>
        <w:t xml:space="preserve"> РФ и де</w:t>
      </w:r>
      <w:r w:rsidR="001278DE">
        <w:rPr>
          <w:sz w:val="28"/>
          <w:szCs w:val="28"/>
        </w:rPr>
        <w:t>путатов Государственной Думы РФ;</w:t>
      </w:r>
    </w:p>
    <w:p w:rsidR="00DC0D4B" w:rsidRDefault="00DC0D4B" w:rsidP="00DC0D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84 из Аппарата Правительства РФ;</w:t>
      </w:r>
    </w:p>
    <w:p w:rsidR="00E24C23" w:rsidRDefault="00D95C88" w:rsidP="00E24C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E24C23">
        <w:rPr>
          <w:sz w:val="28"/>
          <w:szCs w:val="28"/>
        </w:rPr>
        <w:t xml:space="preserve"> от Главного федерального инспектора по Кировской области;</w:t>
      </w:r>
    </w:p>
    <w:p w:rsidR="00631793" w:rsidRDefault="00D95C88" w:rsidP="006317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631793">
        <w:rPr>
          <w:sz w:val="28"/>
          <w:szCs w:val="28"/>
        </w:rPr>
        <w:t xml:space="preserve"> из Министерства строительства РФ;</w:t>
      </w:r>
    </w:p>
    <w:p w:rsidR="00791FAA" w:rsidRDefault="00D95C88" w:rsidP="00791F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791FAA">
        <w:rPr>
          <w:sz w:val="28"/>
          <w:szCs w:val="28"/>
        </w:rPr>
        <w:t xml:space="preserve"> из Министерства здравоохранения РФ;</w:t>
      </w:r>
    </w:p>
    <w:p w:rsidR="00C5213D" w:rsidRDefault="00D95C88" w:rsidP="00C521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C5213D">
        <w:rPr>
          <w:sz w:val="28"/>
          <w:szCs w:val="28"/>
        </w:rPr>
        <w:t xml:space="preserve"> из Законодательного Собрания Кировской области;</w:t>
      </w:r>
    </w:p>
    <w:p w:rsidR="00791FAA" w:rsidRDefault="00D95C88" w:rsidP="00791FA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791FAA">
        <w:rPr>
          <w:sz w:val="28"/>
          <w:szCs w:val="28"/>
        </w:rPr>
        <w:t xml:space="preserve"> </w:t>
      </w:r>
      <w:r w:rsidR="00791FAA" w:rsidRPr="00C51726">
        <w:rPr>
          <w:sz w:val="28"/>
          <w:szCs w:val="28"/>
        </w:rPr>
        <w:t>от Руководителя приемной Пр</w:t>
      </w:r>
      <w:r w:rsidR="00791FAA">
        <w:rPr>
          <w:sz w:val="28"/>
          <w:szCs w:val="28"/>
        </w:rPr>
        <w:t>езидента РФ в Кировской области;</w:t>
      </w:r>
    </w:p>
    <w:p w:rsidR="00DC0D4B" w:rsidRDefault="00DC0D4B" w:rsidP="00DC0D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 из Аппарата п/п Президента РФ в ПФО;</w:t>
      </w:r>
    </w:p>
    <w:p w:rsidR="00DC0D4B" w:rsidRDefault="00DC0D4B" w:rsidP="00DC0D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 из Министерства транспорта РФ;</w:t>
      </w:r>
    </w:p>
    <w:p w:rsidR="00E24C23" w:rsidRDefault="00E24C23" w:rsidP="00DC0D4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95C88">
        <w:rPr>
          <w:sz w:val="28"/>
          <w:szCs w:val="28"/>
        </w:rPr>
        <w:t>2</w:t>
      </w:r>
      <w:r>
        <w:rPr>
          <w:sz w:val="28"/>
          <w:szCs w:val="28"/>
        </w:rPr>
        <w:t xml:space="preserve"> из Министерства обороны РФ;</w:t>
      </w:r>
    </w:p>
    <w:p w:rsidR="00E24C23" w:rsidRDefault="00D95C88" w:rsidP="00E24C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24C23">
        <w:rPr>
          <w:sz w:val="28"/>
          <w:szCs w:val="28"/>
        </w:rPr>
        <w:t xml:space="preserve">  из Совета Федерации Федерального Собрания РФ;</w:t>
      </w:r>
    </w:p>
    <w:p w:rsidR="00DC0D4B" w:rsidRDefault="00DC0D4B" w:rsidP="00DC0D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 из Министерства внутренних дел РФ;</w:t>
      </w:r>
    </w:p>
    <w:p w:rsidR="00DC0D4B" w:rsidRDefault="00DC0D4B" w:rsidP="00DC0D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 из Минтруда РФ;</w:t>
      </w:r>
    </w:p>
    <w:p w:rsidR="00314D80" w:rsidRDefault="00287232" w:rsidP="00314D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4D80">
        <w:rPr>
          <w:sz w:val="28"/>
          <w:szCs w:val="28"/>
        </w:rPr>
        <w:t xml:space="preserve"> из Всероссийской политической партии «Единая Россия»;</w:t>
      </w:r>
    </w:p>
    <w:p w:rsidR="00E24C23" w:rsidRDefault="00287232" w:rsidP="00E24C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4C23">
        <w:rPr>
          <w:sz w:val="28"/>
          <w:szCs w:val="28"/>
        </w:rPr>
        <w:t xml:space="preserve"> из Федерального дорожного агентства;</w:t>
      </w:r>
    </w:p>
    <w:p w:rsidR="00C51726" w:rsidRDefault="00333D0E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65FBA">
        <w:rPr>
          <w:sz w:val="28"/>
          <w:szCs w:val="28"/>
        </w:rPr>
        <w:t xml:space="preserve"> из Общественной палаты РФ;</w:t>
      </w:r>
    </w:p>
    <w:p w:rsidR="00DC0D4B" w:rsidRDefault="00DC0D4B" w:rsidP="00DC0D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 из прокуратуры Кировской области;</w:t>
      </w:r>
    </w:p>
    <w:p w:rsidR="00C5213D" w:rsidRDefault="00333D0E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213D">
        <w:rPr>
          <w:sz w:val="28"/>
          <w:szCs w:val="28"/>
        </w:rPr>
        <w:t xml:space="preserve"> из Министерства финансов РФ;</w:t>
      </w:r>
    </w:p>
    <w:p w:rsidR="00791FAA" w:rsidRDefault="00333D0E" w:rsidP="00791F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1FAA">
        <w:rPr>
          <w:sz w:val="28"/>
          <w:szCs w:val="28"/>
        </w:rPr>
        <w:t xml:space="preserve"> из Министерства промышленности и торговли РФ</w:t>
      </w:r>
      <w:r w:rsidR="00641D5A">
        <w:rPr>
          <w:sz w:val="28"/>
          <w:szCs w:val="28"/>
        </w:rPr>
        <w:t>;</w:t>
      </w:r>
    </w:p>
    <w:p w:rsidR="00E24C23" w:rsidRDefault="00333D0E" w:rsidP="00E24C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4C23">
        <w:rPr>
          <w:sz w:val="28"/>
          <w:szCs w:val="28"/>
        </w:rPr>
        <w:t xml:space="preserve"> из Министерства юстиции РФ;</w:t>
      </w:r>
    </w:p>
    <w:p w:rsidR="00E24C23" w:rsidRDefault="00333D0E" w:rsidP="00791F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из Министерства сельского хозяйства РФ</w:t>
      </w:r>
      <w:r w:rsidR="00CA7078">
        <w:rPr>
          <w:sz w:val="28"/>
          <w:szCs w:val="28"/>
        </w:rPr>
        <w:t>;</w:t>
      </w:r>
    </w:p>
    <w:p w:rsidR="00333D0E" w:rsidRDefault="00333D0E" w:rsidP="00791F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 из Министерства цифрового развития РФ</w:t>
      </w:r>
      <w:r w:rsidR="00CA7078">
        <w:rPr>
          <w:sz w:val="28"/>
          <w:szCs w:val="28"/>
        </w:rPr>
        <w:t>;</w:t>
      </w:r>
    </w:p>
    <w:p w:rsidR="00641D5A" w:rsidRDefault="00333D0E" w:rsidP="00791F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1D5A">
        <w:rPr>
          <w:sz w:val="28"/>
          <w:szCs w:val="28"/>
        </w:rPr>
        <w:t xml:space="preserve"> от Уполномоченного по п</w:t>
      </w:r>
      <w:r w:rsidR="004D3655">
        <w:rPr>
          <w:sz w:val="28"/>
          <w:szCs w:val="28"/>
        </w:rPr>
        <w:t>равам ребенка Кировской области;</w:t>
      </w:r>
    </w:p>
    <w:p w:rsidR="004D3655" w:rsidRDefault="004D3655" w:rsidP="00791F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из Счетной палаты РФ;</w:t>
      </w:r>
    </w:p>
    <w:p w:rsidR="004D3655" w:rsidRDefault="004D3655" w:rsidP="00791F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из Федеральной службы по надзору в сфере здравоохранения РФ;</w:t>
      </w:r>
    </w:p>
    <w:p w:rsidR="004D3655" w:rsidRDefault="004D3655" w:rsidP="00791F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из Министерства энергетики РФ</w:t>
      </w:r>
      <w:r w:rsidR="00CA7078">
        <w:rPr>
          <w:sz w:val="28"/>
          <w:szCs w:val="28"/>
        </w:rPr>
        <w:t>.</w:t>
      </w:r>
    </w:p>
    <w:p w:rsidR="00B835C2" w:rsidRDefault="005856B9" w:rsidP="00641D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9014D">
        <w:rPr>
          <w:sz w:val="28"/>
          <w:szCs w:val="28"/>
        </w:rPr>
        <w:t xml:space="preserve">письменным обращениям </w:t>
      </w:r>
      <w:r>
        <w:rPr>
          <w:sz w:val="28"/>
          <w:szCs w:val="28"/>
        </w:rPr>
        <w:t>(</w:t>
      </w:r>
      <w:r w:rsidR="00DC0D4B">
        <w:rPr>
          <w:sz w:val="28"/>
          <w:szCs w:val="28"/>
        </w:rPr>
        <w:t>8627</w:t>
      </w:r>
      <w:r w:rsidR="00C5213D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B77007">
        <w:rPr>
          <w:sz w:val="28"/>
          <w:szCs w:val="28"/>
        </w:rPr>
        <w:t>й</w:t>
      </w:r>
      <w:r>
        <w:rPr>
          <w:sz w:val="28"/>
          <w:szCs w:val="28"/>
        </w:rPr>
        <w:t xml:space="preserve">) </w:t>
      </w:r>
      <w:r w:rsidR="0079014D">
        <w:rPr>
          <w:sz w:val="28"/>
          <w:szCs w:val="28"/>
        </w:rPr>
        <w:t xml:space="preserve">было </w:t>
      </w:r>
      <w:r w:rsidR="0079014D">
        <w:rPr>
          <w:color w:val="000000"/>
          <w:sz w:val="28"/>
          <w:szCs w:val="28"/>
        </w:rPr>
        <w:t xml:space="preserve">подготовлено </w:t>
      </w:r>
      <w:r w:rsidR="00333B91">
        <w:rPr>
          <w:color w:val="000000"/>
          <w:sz w:val="28"/>
          <w:szCs w:val="28"/>
        </w:rPr>
        <w:br/>
      </w:r>
      <w:r w:rsidR="00DC0D4B">
        <w:rPr>
          <w:color w:val="000000"/>
          <w:sz w:val="28"/>
          <w:szCs w:val="28"/>
        </w:rPr>
        <w:t>13717</w:t>
      </w:r>
      <w:r w:rsidR="0079014D">
        <w:rPr>
          <w:sz w:val="28"/>
          <w:szCs w:val="28"/>
        </w:rPr>
        <w:t xml:space="preserve"> поручени</w:t>
      </w:r>
      <w:r w:rsidR="00EC35FE">
        <w:rPr>
          <w:sz w:val="28"/>
          <w:szCs w:val="28"/>
        </w:rPr>
        <w:t>й</w:t>
      </w:r>
      <w:r w:rsidR="00C661B2">
        <w:rPr>
          <w:sz w:val="28"/>
          <w:szCs w:val="28"/>
        </w:rPr>
        <w:t>:</w:t>
      </w:r>
    </w:p>
    <w:p w:rsidR="00B835C2" w:rsidRDefault="00410BF3" w:rsidP="009710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3341</w:t>
      </w:r>
      <w:r w:rsidR="0079014D">
        <w:rPr>
          <w:sz w:val="28"/>
          <w:szCs w:val="28"/>
        </w:rPr>
        <w:t xml:space="preserve"> (</w:t>
      </w:r>
      <w:r w:rsidR="00B77007">
        <w:rPr>
          <w:sz w:val="28"/>
          <w:szCs w:val="28"/>
        </w:rPr>
        <w:t>24,</w:t>
      </w:r>
      <w:r w:rsidR="00CA7078">
        <w:rPr>
          <w:sz w:val="28"/>
          <w:szCs w:val="28"/>
        </w:rPr>
        <w:t>3</w:t>
      </w:r>
      <w:r w:rsidR="0079014D">
        <w:rPr>
          <w:sz w:val="28"/>
          <w:szCs w:val="28"/>
        </w:rPr>
        <w:t xml:space="preserve">%) – наиболее </w:t>
      </w:r>
      <w:r w:rsidR="00BE6A86">
        <w:rPr>
          <w:sz w:val="28"/>
          <w:szCs w:val="28"/>
        </w:rPr>
        <w:t xml:space="preserve">важные, социально значимые – </w:t>
      </w:r>
      <w:r w:rsidR="00297686">
        <w:rPr>
          <w:sz w:val="28"/>
          <w:szCs w:val="28"/>
        </w:rPr>
        <w:br/>
      </w:r>
      <w:r w:rsidR="00BE6A86">
        <w:rPr>
          <w:sz w:val="28"/>
          <w:szCs w:val="28"/>
        </w:rPr>
        <w:t>на</w:t>
      </w:r>
      <w:r w:rsidR="006F3CF2">
        <w:rPr>
          <w:sz w:val="28"/>
          <w:szCs w:val="28"/>
        </w:rPr>
        <w:t xml:space="preserve"> </w:t>
      </w:r>
      <w:r w:rsidR="0079014D" w:rsidRPr="00BE6A86">
        <w:rPr>
          <w:sz w:val="28"/>
          <w:szCs w:val="28"/>
        </w:rPr>
        <w:t>рассмотрение</w:t>
      </w:r>
      <w:r w:rsidR="0079014D">
        <w:rPr>
          <w:sz w:val="28"/>
          <w:szCs w:val="28"/>
        </w:rPr>
        <w:t xml:space="preserve"> Губернатор</w:t>
      </w:r>
      <w:r w:rsidR="00CB3BA5">
        <w:rPr>
          <w:sz w:val="28"/>
          <w:szCs w:val="28"/>
        </w:rPr>
        <w:t>у</w:t>
      </w:r>
      <w:r w:rsidR="0079014D">
        <w:rPr>
          <w:sz w:val="28"/>
          <w:szCs w:val="28"/>
        </w:rPr>
        <w:t xml:space="preserve"> Кировской области и заместител</w:t>
      </w:r>
      <w:r w:rsidR="00CB3BA5">
        <w:rPr>
          <w:sz w:val="28"/>
          <w:szCs w:val="28"/>
        </w:rPr>
        <w:t>ям</w:t>
      </w:r>
      <w:r w:rsidR="0079014D">
        <w:rPr>
          <w:sz w:val="28"/>
          <w:szCs w:val="28"/>
        </w:rPr>
        <w:t xml:space="preserve"> Председателя Правительства Кировской области,</w:t>
      </w:r>
    </w:p>
    <w:p w:rsidR="00B835C2" w:rsidRDefault="00410BF3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7297</w:t>
      </w:r>
      <w:r w:rsidR="005856B9">
        <w:rPr>
          <w:sz w:val="28"/>
          <w:szCs w:val="28"/>
        </w:rPr>
        <w:t xml:space="preserve"> (</w:t>
      </w:r>
      <w:r w:rsidR="00135664">
        <w:rPr>
          <w:sz w:val="28"/>
          <w:szCs w:val="28"/>
        </w:rPr>
        <w:t>5</w:t>
      </w:r>
      <w:r w:rsidR="00CA7078">
        <w:rPr>
          <w:sz w:val="28"/>
          <w:szCs w:val="28"/>
        </w:rPr>
        <w:t>3</w:t>
      </w:r>
      <w:r w:rsidR="00154C71">
        <w:rPr>
          <w:sz w:val="28"/>
          <w:szCs w:val="28"/>
        </w:rPr>
        <w:t>,</w:t>
      </w:r>
      <w:r w:rsidR="00CA7078">
        <w:rPr>
          <w:sz w:val="28"/>
          <w:szCs w:val="28"/>
        </w:rPr>
        <w:t>2</w:t>
      </w:r>
      <w:r w:rsidR="005856B9">
        <w:rPr>
          <w:sz w:val="28"/>
          <w:szCs w:val="28"/>
        </w:rPr>
        <w:t xml:space="preserve">%) </w:t>
      </w:r>
      <w:r w:rsidR="004E5EDE">
        <w:rPr>
          <w:sz w:val="28"/>
          <w:szCs w:val="28"/>
        </w:rPr>
        <w:t>–</w:t>
      </w:r>
      <w:r w:rsidR="005856B9">
        <w:rPr>
          <w:sz w:val="28"/>
          <w:szCs w:val="28"/>
        </w:rPr>
        <w:t xml:space="preserve"> в </w:t>
      </w:r>
      <w:r w:rsidR="0079014D">
        <w:rPr>
          <w:sz w:val="28"/>
          <w:szCs w:val="28"/>
        </w:rPr>
        <w:t>органы исполните</w:t>
      </w:r>
      <w:r>
        <w:rPr>
          <w:sz w:val="28"/>
          <w:szCs w:val="28"/>
        </w:rPr>
        <w:t>льной власти Кировской области,</w:t>
      </w:r>
    </w:p>
    <w:p w:rsidR="002C7677" w:rsidRDefault="00410BF3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1845</w:t>
      </w:r>
      <w:r w:rsidR="00AF5943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(</w:t>
      </w:r>
      <w:r w:rsidR="00B77007">
        <w:rPr>
          <w:sz w:val="28"/>
          <w:szCs w:val="28"/>
        </w:rPr>
        <w:t>13</w:t>
      </w:r>
      <w:r w:rsidR="0054220C">
        <w:rPr>
          <w:sz w:val="28"/>
          <w:szCs w:val="28"/>
        </w:rPr>
        <w:t>,</w:t>
      </w:r>
      <w:r w:rsidR="00CA7078">
        <w:rPr>
          <w:sz w:val="28"/>
          <w:szCs w:val="28"/>
        </w:rPr>
        <w:t>5</w:t>
      </w:r>
      <w:r w:rsidR="0079014D">
        <w:rPr>
          <w:sz w:val="28"/>
          <w:szCs w:val="28"/>
        </w:rPr>
        <w:t>%) – в адрес органов местного самоуправления</w:t>
      </w:r>
      <w:r w:rsidR="002C7677">
        <w:rPr>
          <w:sz w:val="28"/>
          <w:szCs w:val="28"/>
        </w:rPr>
        <w:t>,</w:t>
      </w:r>
    </w:p>
    <w:p w:rsidR="0079014D" w:rsidRDefault="00410BF3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1179</w:t>
      </w:r>
      <w:r w:rsidR="00AF5943">
        <w:rPr>
          <w:sz w:val="28"/>
          <w:szCs w:val="28"/>
        </w:rPr>
        <w:t xml:space="preserve"> </w:t>
      </w:r>
      <w:r w:rsidR="0079014D" w:rsidRPr="00475AE0">
        <w:rPr>
          <w:sz w:val="28"/>
          <w:szCs w:val="28"/>
        </w:rPr>
        <w:t>(</w:t>
      </w:r>
      <w:r w:rsidR="00CA7078">
        <w:rPr>
          <w:sz w:val="28"/>
          <w:szCs w:val="28"/>
        </w:rPr>
        <w:t>8</w:t>
      </w:r>
      <w:r w:rsidR="0054220C">
        <w:rPr>
          <w:sz w:val="28"/>
          <w:szCs w:val="28"/>
        </w:rPr>
        <w:t>,</w:t>
      </w:r>
      <w:r w:rsidR="00CA7078">
        <w:rPr>
          <w:sz w:val="28"/>
          <w:szCs w:val="28"/>
        </w:rPr>
        <w:t>6</w:t>
      </w:r>
      <w:r w:rsidR="000E65FC" w:rsidRPr="00475AE0">
        <w:rPr>
          <w:sz w:val="28"/>
          <w:szCs w:val="28"/>
        </w:rPr>
        <w:t xml:space="preserve">%) </w:t>
      </w:r>
      <w:r w:rsidR="0079014D" w:rsidRPr="00475AE0">
        <w:rPr>
          <w:sz w:val="28"/>
          <w:szCs w:val="28"/>
        </w:rPr>
        <w:t>– в территориальные органы федеральных органов исполнительной власти Кировской области</w:t>
      </w:r>
      <w:r w:rsidR="006E27F8" w:rsidRPr="00475AE0">
        <w:rPr>
          <w:sz w:val="28"/>
          <w:szCs w:val="28"/>
        </w:rPr>
        <w:t>,</w:t>
      </w:r>
      <w:r w:rsidR="009F1910" w:rsidRPr="00475AE0">
        <w:rPr>
          <w:sz w:val="28"/>
          <w:szCs w:val="28"/>
        </w:rPr>
        <w:t xml:space="preserve"> другие органы и ведомства </w:t>
      </w:r>
      <w:r w:rsidR="00AF5943">
        <w:rPr>
          <w:sz w:val="28"/>
          <w:szCs w:val="28"/>
        </w:rPr>
        <w:t>согласно их компетенции,</w:t>
      </w:r>
    </w:p>
    <w:p w:rsidR="00AF5943" w:rsidRDefault="00410BF3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AF5943">
        <w:rPr>
          <w:sz w:val="28"/>
          <w:szCs w:val="28"/>
        </w:rPr>
        <w:t xml:space="preserve"> (</w:t>
      </w:r>
      <w:r w:rsidR="006E5963">
        <w:rPr>
          <w:sz w:val="28"/>
          <w:szCs w:val="28"/>
        </w:rPr>
        <w:t>0,</w:t>
      </w:r>
      <w:r w:rsidR="00B77007">
        <w:rPr>
          <w:sz w:val="28"/>
          <w:szCs w:val="28"/>
        </w:rPr>
        <w:t>4</w:t>
      </w:r>
      <w:r w:rsidR="00AF5943">
        <w:rPr>
          <w:sz w:val="28"/>
          <w:szCs w:val="28"/>
        </w:rPr>
        <w:t>%) – списано в дело.</w:t>
      </w:r>
    </w:p>
    <w:p w:rsidR="00971011" w:rsidRDefault="00DF0C49" w:rsidP="00333B91">
      <w:pPr>
        <w:spacing w:line="360" w:lineRule="auto"/>
        <w:ind w:firstLine="709"/>
        <w:jc w:val="both"/>
        <w:rPr>
          <w:sz w:val="28"/>
          <w:szCs w:val="28"/>
        </w:rPr>
      </w:pPr>
      <w:r w:rsidRPr="00475AE0">
        <w:rPr>
          <w:sz w:val="28"/>
          <w:szCs w:val="28"/>
        </w:rPr>
        <w:t>Количество</w:t>
      </w:r>
      <w:r w:rsidR="00577304" w:rsidRPr="00475AE0">
        <w:rPr>
          <w:sz w:val="28"/>
          <w:szCs w:val="28"/>
        </w:rPr>
        <w:t xml:space="preserve"> письменных </w:t>
      </w:r>
      <w:r w:rsidRPr="00475AE0">
        <w:rPr>
          <w:sz w:val="28"/>
          <w:szCs w:val="28"/>
        </w:rPr>
        <w:t>обращений</w:t>
      </w:r>
      <w:r w:rsidR="00B65A4C">
        <w:rPr>
          <w:sz w:val="28"/>
          <w:szCs w:val="28"/>
        </w:rPr>
        <w:t xml:space="preserve">, взятых на контроль, составило </w:t>
      </w:r>
      <w:r w:rsidR="00410BF3">
        <w:rPr>
          <w:sz w:val="28"/>
          <w:szCs w:val="28"/>
        </w:rPr>
        <w:t>4964</w:t>
      </w:r>
      <w:r w:rsidR="00CA6344" w:rsidRPr="00475AE0">
        <w:rPr>
          <w:sz w:val="28"/>
          <w:szCs w:val="28"/>
        </w:rPr>
        <w:t xml:space="preserve"> </w:t>
      </w:r>
      <w:r w:rsidR="008B49C8" w:rsidRPr="00475AE0">
        <w:rPr>
          <w:sz w:val="28"/>
          <w:szCs w:val="28"/>
        </w:rPr>
        <w:t>(</w:t>
      </w:r>
      <w:r w:rsidR="00CA7078">
        <w:rPr>
          <w:sz w:val="28"/>
          <w:szCs w:val="28"/>
        </w:rPr>
        <w:t>57,5</w:t>
      </w:r>
      <w:r w:rsidRPr="00475AE0">
        <w:rPr>
          <w:sz w:val="28"/>
          <w:szCs w:val="28"/>
        </w:rPr>
        <w:t>%).</w:t>
      </w:r>
      <w:r w:rsidR="00CA6344" w:rsidRPr="00475AE0">
        <w:rPr>
          <w:sz w:val="28"/>
          <w:szCs w:val="28"/>
        </w:rPr>
        <w:t xml:space="preserve"> </w:t>
      </w:r>
    </w:p>
    <w:p w:rsidR="00185144" w:rsidRPr="00475AE0" w:rsidRDefault="00410BF3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8970</w:t>
      </w:r>
      <w:r w:rsidR="009C0DA9" w:rsidRPr="00475AE0">
        <w:rPr>
          <w:sz w:val="28"/>
          <w:szCs w:val="28"/>
        </w:rPr>
        <w:t xml:space="preserve"> </w:t>
      </w:r>
      <w:r w:rsidR="00C82418" w:rsidRPr="00475AE0">
        <w:rPr>
          <w:sz w:val="28"/>
          <w:szCs w:val="28"/>
        </w:rPr>
        <w:t>(</w:t>
      </w:r>
      <w:r w:rsidR="00B77007">
        <w:rPr>
          <w:sz w:val="28"/>
          <w:szCs w:val="28"/>
        </w:rPr>
        <w:t>6</w:t>
      </w:r>
      <w:r w:rsidR="00CA7078">
        <w:rPr>
          <w:sz w:val="28"/>
          <w:szCs w:val="28"/>
        </w:rPr>
        <w:t>5</w:t>
      </w:r>
      <w:r w:rsidR="0054220C">
        <w:rPr>
          <w:sz w:val="28"/>
          <w:szCs w:val="28"/>
        </w:rPr>
        <w:t>,</w:t>
      </w:r>
      <w:r w:rsidR="00CA7078">
        <w:rPr>
          <w:sz w:val="28"/>
          <w:szCs w:val="28"/>
        </w:rPr>
        <w:t>4</w:t>
      </w:r>
      <w:r w:rsidR="00C82418" w:rsidRPr="00475AE0">
        <w:rPr>
          <w:sz w:val="28"/>
          <w:szCs w:val="28"/>
        </w:rPr>
        <w:t xml:space="preserve">%) </w:t>
      </w:r>
      <w:r w:rsidR="009C0DA9" w:rsidRPr="00475AE0">
        <w:rPr>
          <w:sz w:val="28"/>
          <w:szCs w:val="28"/>
        </w:rPr>
        <w:t>поручени</w:t>
      </w:r>
      <w:r w:rsidR="0054220C">
        <w:rPr>
          <w:sz w:val="28"/>
          <w:szCs w:val="28"/>
        </w:rPr>
        <w:t>й</w:t>
      </w:r>
      <w:r w:rsidR="009C0DA9" w:rsidRPr="00475AE0">
        <w:rPr>
          <w:sz w:val="28"/>
          <w:szCs w:val="28"/>
        </w:rPr>
        <w:t xml:space="preserve"> по письменным обращениям направле</w:t>
      </w:r>
      <w:r w:rsidR="00185144" w:rsidRPr="00475AE0">
        <w:rPr>
          <w:sz w:val="28"/>
          <w:szCs w:val="28"/>
        </w:rPr>
        <w:t xml:space="preserve">ны </w:t>
      </w:r>
      <w:r w:rsidR="004B5DC6">
        <w:rPr>
          <w:sz w:val="28"/>
          <w:szCs w:val="28"/>
        </w:rPr>
        <w:br/>
      </w:r>
      <w:r w:rsidR="00185144" w:rsidRPr="00475AE0">
        <w:rPr>
          <w:sz w:val="28"/>
          <w:szCs w:val="28"/>
        </w:rPr>
        <w:t>для рассмотрения с контролем. Из них:</w:t>
      </w:r>
    </w:p>
    <w:p w:rsidR="00CB3BA5" w:rsidRPr="00557F6E" w:rsidRDefault="00CB3BA5" w:rsidP="00CB3BA5">
      <w:pPr>
        <w:spacing w:line="360" w:lineRule="auto"/>
        <w:ind w:firstLine="709"/>
        <w:jc w:val="both"/>
        <w:rPr>
          <w:sz w:val="28"/>
          <w:szCs w:val="28"/>
        </w:rPr>
      </w:pPr>
      <w:r w:rsidRPr="00557F6E">
        <w:rPr>
          <w:sz w:val="28"/>
          <w:szCs w:val="28"/>
        </w:rPr>
        <w:t xml:space="preserve">по </w:t>
      </w:r>
      <w:r w:rsidR="00B65A4C" w:rsidRPr="00557F6E">
        <w:rPr>
          <w:sz w:val="28"/>
          <w:szCs w:val="28"/>
        </w:rPr>
        <w:t>1814</w:t>
      </w:r>
      <w:r w:rsidRPr="00557F6E">
        <w:rPr>
          <w:sz w:val="28"/>
          <w:szCs w:val="28"/>
        </w:rPr>
        <w:t xml:space="preserve"> (</w:t>
      </w:r>
      <w:r w:rsidR="00CA7078" w:rsidRPr="00557F6E">
        <w:rPr>
          <w:sz w:val="28"/>
          <w:szCs w:val="28"/>
        </w:rPr>
        <w:t>20</w:t>
      </w:r>
      <w:r w:rsidRPr="00557F6E">
        <w:rPr>
          <w:sz w:val="28"/>
          <w:szCs w:val="28"/>
        </w:rPr>
        <w:t xml:space="preserve">%) приняты меры либо вопросы решены положительно, </w:t>
      </w:r>
    </w:p>
    <w:p w:rsidR="00CB3BA5" w:rsidRPr="00557F6E" w:rsidRDefault="00CB3BA5" w:rsidP="00CB3BA5">
      <w:pPr>
        <w:spacing w:line="360" w:lineRule="auto"/>
        <w:ind w:firstLine="709"/>
        <w:jc w:val="both"/>
        <w:rPr>
          <w:sz w:val="28"/>
          <w:szCs w:val="28"/>
        </w:rPr>
      </w:pPr>
      <w:r w:rsidRPr="00557F6E">
        <w:rPr>
          <w:sz w:val="28"/>
          <w:szCs w:val="28"/>
        </w:rPr>
        <w:t xml:space="preserve">по </w:t>
      </w:r>
      <w:r w:rsidR="00B65A4C" w:rsidRPr="00557F6E">
        <w:rPr>
          <w:sz w:val="28"/>
          <w:szCs w:val="28"/>
        </w:rPr>
        <w:t>6812</w:t>
      </w:r>
      <w:r w:rsidRPr="00557F6E">
        <w:rPr>
          <w:sz w:val="28"/>
          <w:szCs w:val="28"/>
        </w:rPr>
        <w:t xml:space="preserve"> (</w:t>
      </w:r>
      <w:r w:rsidR="00CA7078" w:rsidRPr="00557F6E">
        <w:rPr>
          <w:sz w:val="28"/>
          <w:szCs w:val="28"/>
        </w:rPr>
        <w:t>7</w:t>
      </w:r>
      <w:r w:rsidR="0054220C" w:rsidRPr="00557F6E">
        <w:rPr>
          <w:sz w:val="28"/>
          <w:szCs w:val="28"/>
        </w:rPr>
        <w:t>6</w:t>
      </w:r>
      <w:r w:rsidRPr="00557F6E">
        <w:rPr>
          <w:sz w:val="28"/>
          <w:szCs w:val="28"/>
        </w:rPr>
        <w:t xml:space="preserve">%) даны необходимые </w:t>
      </w:r>
      <w:r w:rsidR="00557F6E" w:rsidRPr="00557F6E">
        <w:rPr>
          <w:sz w:val="28"/>
          <w:szCs w:val="28"/>
        </w:rPr>
        <w:t>разъяснения</w:t>
      </w:r>
      <w:r w:rsidR="00135664" w:rsidRPr="00557F6E">
        <w:rPr>
          <w:sz w:val="28"/>
          <w:szCs w:val="28"/>
        </w:rPr>
        <w:t>.</w:t>
      </w:r>
      <w:r w:rsidRPr="00557F6E">
        <w:rPr>
          <w:sz w:val="28"/>
          <w:szCs w:val="28"/>
        </w:rPr>
        <w:t xml:space="preserve"> </w:t>
      </w:r>
    </w:p>
    <w:p w:rsidR="00127ABA" w:rsidRDefault="0079014D" w:rsidP="00297686">
      <w:pPr>
        <w:spacing w:line="360" w:lineRule="auto"/>
        <w:ind w:left="708" w:firstLine="1"/>
        <w:jc w:val="both"/>
        <w:rPr>
          <w:sz w:val="28"/>
          <w:szCs w:val="28"/>
        </w:rPr>
      </w:pPr>
      <w:r w:rsidRPr="00557F6E">
        <w:rPr>
          <w:sz w:val="28"/>
          <w:szCs w:val="28"/>
        </w:rPr>
        <w:t>С</w:t>
      </w:r>
      <w:r w:rsidR="009D271F" w:rsidRPr="00557F6E">
        <w:rPr>
          <w:sz w:val="28"/>
          <w:szCs w:val="28"/>
        </w:rPr>
        <w:t xml:space="preserve">вое </w:t>
      </w:r>
      <w:r w:rsidR="000A2334" w:rsidRPr="00557F6E">
        <w:rPr>
          <w:sz w:val="28"/>
          <w:szCs w:val="28"/>
        </w:rPr>
        <w:t>социальное положение указал</w:t>
      </w:r>
      <w:r w:rsidR="00076CD0" w:rsidRPr="00557F6E">
        <w:rPr>
          <w:sz w:val="28"/>
          <w:szCs w:val="28"/>
        </w:rPr>
        <w:t>и</w:t>
      </w:r>
      <w:r w:rsidRPr="00557F6E">
        <w:rPr>
          <w:sz w:val="28"/>
          <w:szCs w:val="28"/>
        </w:rPr>
        <w:t xml:space="preserve"> </w:t>
      </w:r>
      <w:r w:rsidR="00230CAF" w:rsidRPr="00557F6E">
        <w:rPr>
          <w:sz w:val="28"/>
          <w:szCs w:val="28"/>
        </w:rPr>
        <w:t>22</w:t>
      </w:r>
      <w:r w:rsidR="00CA7078" w:rsidRPr="00557F6E">
        <w:rPr>
          <w:sz w:val="28"/>
          <w:szCs w:val="28"/>
        </w:rPr>
        <w:t>87</w:t>
      </w:r>
      <w:r w:rsidRPr="00557F6E">
        <w:rPr>
          <w:sz w:val="28"/>
          <w:szCs w:val="28"/>
        </w:rPr>
        <w:t xml:space="preserve"> заявител</w:t>
      </w:r>
      <w:r w:rsidR="00557F6E" w:rsidRPr="00557F6E">
        <w:rPr>
          <w:sz w:val="28"/>
          <w:szCs w:val="28"/>
        </w:rPr>
        <w:t>ей</w:t>
      </w:r>
      <w:r w:rsidR="009D271F" w:rsidRPr="00557F6E">
        <w:rPr>
          <w:sz w:val="28"/>
          <w:szCs w:val="28"/>
        </w:rPr>
        <w:t xml:space="preserve"> </w:t>
      </w:r>
      <w:r w:rsidRPr="00557F6E">
        <w:rPr>
          <w:sz w:val="28"/>
          <w:szCs w:val="28"/>
        </w:rPr>
        <w:t>(</w:t>
      </w:r>
      <w:r w:rsidR="00B77007" w:rsidRPr="00557F6E">
        <w:rPr>
          <w:sz w:val="28"/>
          <w:szCs w:val="28"/>
        </w:rPr>
        <w:t>26</w:t>
      </w:r>
      <w:r w:rsidR="007E67A6" w:rsidRPr="00557F6E">
        <w:rPr>
          <w:sz w:val="28"/>
          <w:szCs w:val="28"/>
        </w:rPr>
        <w:t>,5</w:t>
      </w:r>
      <w:r w:rsidR="009D271F" w:rsidRPr="00557F6E">
        <w:rPr>
          <w:sz w:val="28"/>
          <w:szCs w:val="28"/>
        </w:rPr>
        <w:t xml:space="preserve">%). </w:t>
      </w:r>
      <w:r w:rsidR="004B5DC6" w:rsidRPr="00557F6E">
        <w:rPr>
          <w:sz w:val="28"/>
          <w:szCs w:val="28"/>
        </w:rPr>
        <w:br/>
      </w:r>
      <w:r w:rsidR="009D271F">
        <w:rPr>
          <w:sz w:val="28"/>
          <w:szCs w:val="28"/>
        </w:rPr>
        <w:t xml:space="preserve">Среди обратившихся </w:t>
      </w:r>
      <w:r>
        <w:rPr>
          <w:sz w:val="28"/>
          <w:szCs w:val="28"/>
        </w:rPr>
        <w:t>значительную часть составляют</w:t>
      </w:r>
      <w:r w:rsidR="00755448">
        <w:rPr>
          <w:sz w:val="28"/>
          <w:szCs w:val="28"/>
        </w:rPr>
        <w:t>:</w:t>
      </w:r>
      <w:r w:rsidR="00CA6344">
        <w:rPr>
          <w:sz w:val="28"/>
          <w:szCs w:val="28"/>
        </w:rPr>
        <w:t xml:space="preserve"> </w:t>
      </w:r>
    </w:p>
    <w:p w:rsidR="00127ABA" w:rsidRDefault="009D271F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пенсионеры – </w:t>
      </w:r>
      <w:r w:rsidR="00324B69">
        <w:rPr>
          <w:sz w:val="28"/>
          <w:szCs w:val="28"/>
        </w:rPr>
        <w:t>1585</w:t>
      </w:r>
      <w:r w:rsidR="0079014D">
        <w:rPr>
          <w:sz w:val="28"/>
          <w:szCs w:val="28"/>
        </w:rPr>
        <w:t xml:space="preserve"> чел. (</w:t>
      </w:r>
      <w:r w:rsidR="00B77007">
        <w:rPr>
          <w:sz w:val="28"/>
          <w:szCs w:val="28"/>
        </w:rPr>
        <w:t>6</w:t>
      </w:r>
      <w:r w:rsidR="007E67A6">
        <w:rPr>
          <w:sz w:val="28"/>
          <w:szCs w:val="28"/>
        </w:rPr>
        <w:t>9</w:t>
      </w:r>
      <w:r w:rsidR="00B77007">
        <w:rPr>
          <w:sz w:val="28"/>
          <w:szCs w:val="28"/>
        </w:rPr>
        <w:t>,</w:t>
      </w:r>
      <w:r w:rsidR="007E67A6">
        <w:rPr>
          <w:sz w:val="28"/>
          <w:szCs w:val="28"/>
        </w:rPr>
        <w:t>3</w:t>
      </w:r>
      <w:r w:rsidR="00CA6344">
        <w:rPr>
          <w:sz w:val="28"/>
          <w:szCs w:val="28"/>
        </w:rPr>
        <w:t>%),</w:t>
      </w:r>
      <w:r w:rsidR="000E6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47B45" w:rsidRDefault="00047B45" w:rsidP="00047B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– </w:t>
      </w:r>
      <w:r w:rsidR="00230CAF">
        <w:rPr>
          <w:sz w:val="28"/>
          <w:szCs w:val="28"/>
        </w:rPr>
        <w:t>132</w:t>
      </w:r>
      <w:r>
        <w:rPr>
          <w:sz w:val="28"/>
          <w:szCs w:val="28"/>
        </w:rPr>
        <w:t xml:space="preserve"> чел. (</w:t>
      </w:r>
      <w:r w:rsidR="007E67A6">
        <w:rPr>
          <w:sz w:val="28"/>
          <w:szCs w:val="28"/>
        </w:rPr>
        <w:t>5,8</w:t>
      </w:r>
      <w:r>
        <w:rPr>
          <w:sz w:val="28"/>
          <w:szCs w:val="28"/>
        </w:rPr>
        <w:t>%),</w:t>
      </w:r>
    </w:p>
    <w:p w:rsidR="003F3AF3" w:rsidRDefault="008752CB" w:rsidP="00047B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рабочие – </w:t>
      </w:r>
      <w:r w:rsidR="00230CAF">
        <w:rPr>
          <w:sz w:val="28"/>
          <w:szCs w:val="28"/>
        </w:rPr>
        <w:t>116</w:t>
      </w:r>
      <w:r>
        <w:rPr>
          <w:sz w:val="28"/>
          <w:szCs w:val="28"/>
        </w:rPr>
        <w:t xml:space="preserve"> чел. (</w:t>
      </w:r>
      <w:r w:rsidR="00B77007">
        <w:rPr>
          <w:sz w:val="28"/>
          <w:szCs w:val="28"/>
        </w:rPr>
        <w:t>5,</w:t>
      </w:r>
      <w:r w:rsidR="007E67A6">
        <w:rPr>
          <w:sz w:val="28"/>
          <w:szCs w:val="28"/>
        </w:rPr>
        <w:t>1</w:t>
      </w:r>
      <w:r>
        <w:rPr>
          <w:sz w:val="28"/>
          <w:szCs w:val="28"/>
        </w:rPr>
        <w:t>%),</w:t>
      </w:r>
      <w:r w:rsidRPr="008752CB">
        <w:rPr>
          <w:sz w:val="28"/>
          <w:szCs w:val="28"/>
        </w:rPr>
        <w:t xml:space="preserve"> </w:t>
      </w:r>
      <w:r w:rsidR="009D271F">
        <w:rPr>
          <w:sz w:val="28"/>
          <w:szCs w:val="28"/>
        </w:rPr>
        <w:t xml:space="preserve"> </w:t>
      </w:r>
    </w:p>
    <w:p w:rsidR="003F3AF3" w:rsidRDefault="003F3AF3" w:rsidP="003F3A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служащие – </w:t>
      </w:r>
      <w:r w:rsidR="00230CAF">
        <w:rPr>
          <w:sz w:val="28"/>
          <w:szCs w:val="28"/>
        </w:rPr>
        <w:t>85</w:t>
      </w:r>
      <w:r>
        <w:rPr>
          <w:sz w:val="28"/>
          <w:szCs w:val="28"/>
        </w:rPr>
        <w:t xml:space="preserve"> чел. (</w:t>
      </w:r>
      <w:r w:rsidR="00EE5E06">
        <w:rPr>
          <w:sz w:val="28"/>
          <w:szCs w:val="28"/>
        </w:rPr>
        <w:t>3,7</w:t>
      </w:r>
      <w:r>
        <w:rPr>
          <w:sz w:val="28"/>
          <w:szCs w:val="28"/>
        </w:rPr>
        <w:t>%),</w:t>
      </w:r>
    </w:p>
    <w:p w:rsidR="00EE5E06" w:rsidRDefault="00EE5E06" w:rsidP="003F3AF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</w:t>
      </w:r>
      <w:r w:rsidR="0064107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30CAF">
        <w:rPr>
          <w:sz w:val="28"/>
          <w:szCs w:val="28"/>
        </w:rPr>
        <w:t>73</w:t>
      </w:r>
      <w:r w:rsidR="0064107B">
        <w:rPr>
          <w:sz w:val="28"/>
          <w:szCs w:val="28"/>
        </w:rPr>
        <w:t xml:space="preserve"> чел. (</w:t>
      </w:r>
      <w:r w:rsidR="00E40B6A">
        <w:rPr>
          <w:sz w:val="28"/>
          <w:szCs w:val="28"/>
        </w:rPr>
        <w:t>3</w:t>
      </w:r>
      <w:r w:rsidR="007E67A6">
        <w:rPr>
          <w:sz w:val="28"/>
          <w:szCs w:val="28"/>
        </w:rPr>
        <w:t>,2</w:t>
      </w:r>
      <w:r w:rsidR="00E40B6A">
        <w:rPr>
          <w:sz w:val="28"/>
          <w:szCs w:val="28"/>
        </w:rPr>
        <w:t>%</w:t>
      </w:r>
      <w:r w:rsidR="0064107B">
        <w:rPr>
          <w:sz w:val="28"/>
          <w:szCs w:val="28"/>
        </w:rPr>
        <w:t>)</w:t>
      </w:r>
      <w:r w:rsidR="00E40B6A">
        <w:rPr>
          <w:sz w:val="28"/>
          <w:szCs w:val="28"/>
        </w:rPr>
        <w:t>,</w:t>
      </w:r>
    </w:p>
    <w:p w:rsidR="00791FAA" w:rsidRDefault="00791FAA" w:rsidP="00791F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– </w:t>
      </w:r>
      <w:r w:rsidR="00230CAF">
        <w:rPr>
          <w:sz w:val="28"/>
          <w:szCs w:val="28"/>
        </w:rPr>
        <w:t>73</w:t>
      </w:r>
      <w:r>
        <w:rPr>
          <w:sz w:val="28"/>
          <w:szCs w:val="28"/>
        </w:rPr>
        <w:t xml:space="preserve"> чел. (</w:t>
      </w:r>
      <w:r w:rsidR="007E67A6">
        <w:rPr>
          <w:sz w:val="28"/>
          <w:szCs w:val="28"/>
        </w:rPr>
        <w:t>3,2</w:t>
      </w:r>
      <w:r>
        <w:rPr>
          <w:sz w:val="28"/>
          <w:szCs w:val="28"/>
        </w:rPr>
        <w:t xml:space="preserve">%), </w:t>
      </w:r>
    </w:p>
    <w:p w:rsidR="00047B45" w:rsidRDefault="00047B45" w:rsidP="00047B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творческая и научная интеллигенция – </w:t>
      </w:r>
      <w:r w:rsidR="00230CAF">
        <w:rPr>
          <w:sz w:val="28"/>
          <w:szCs w:val="28"/>
        </w:rPr>
        <w:t>67</w:t>
      </w:r>
      <w:r>
        <w:rPr>
          <w:sz w:val="28"/>
          <w:szCs w:val="28"/>
        </w:rPr>
        <w:t xml:space="preserve"> чел. (2,</w:t>
      </w:r>
      <w:r w:rsidR="007E67A6">
        <w:rPr>
          <w:sz w:val="28"/>
          <w:szCs w:val="28"/>
        </w:rPr>
        <w:t>9</w:t>
      </w:r>
      <w:r>
        <w:rPr>
          <w:sz w:val="28"/>
          <w:szCs w:val="28"/>
        </w:rPr>
        <w:t xml:space="preserve">%), </w:t>
      </w:r>
    </w:p>
    <w:p w:rsidR="00230CAF" w:rsidRDefault="00230CAF" w:rsidP="00230C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заключенные – 53 чел. (2,3%),</w:t>
      </w:r>
    </w:p>
    <w:p w:rsidR="00791FAA" w:rsidRDefault="003F3AF3" w:rsidP="00047B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безработные – </w:t>
      </w:r>
      <w:r w:rsidR="00230CAF">
        <w:rPr>
          <w:sz w:val="28"/>
          <w:szCs w:val="28"/>
        </w:rPr>
        <w:t xml:space="preserve">50 </w:t>
      </w:r>
      <w:r>
        <w:rPr>
          <w:sz w:val="28"/>
          <w:szCs w:val="28"/>
        </w:rPr>
        <w:t>чел. (</w:t>
      </w:r>
      <w:r w:rsidR="00B77007">
        <w:rPr>
          <w:sz w:val="28"/>
          <w:szCs w:val="28"/>
        </w:rPr>
        <w:t>2,</w:t>
      </w:r>
      <w:r w:rsidR="007E67A6">
        <w:rPr>
          <w:sz w:val="28"/>
          <w:szCs w:val="28"/>
        </w:rPr>
        <w:t>2</w:t>
      </w:r>
      <w:r>
        <w:rPr>
          <w:sz w:val="28"/>
          <w:szCs w:val="28"/>
        </w:rPr>
        <w:t>%),</w:t>
      </w:r>
    </w:p>
    <w:p w:rsidR="009273B6" w:rsidRDefault="009273B6" w:rsidP="004173C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и студенты – </w:t>
      </w:r>
      <w:r w:rsidR="00230CAF">
        <w:rPr>
          <w:sz w:val="28"/>
          <w:szCs w:val="28"/>
        </w:rPr>
        <w:t>31</w:t>
      </w:r>
      <w:r>
        <w:rPr>
          <w:sz w:val="28"/>
          <w:szCs w:val="28"/>
        </w:rPr>
        <w:t xml:space="preserve"> чел. (1,</w:t>
      </w:r>
      <w:r w:rsidR="007E67A6">
        <w:rPr>
          <w:sz w:val="28"/>
          <w:szCs w:val="28"/>
        </w:rPr>
        <w:t>4</w:t>
      </w:r>
      <w:r>
        <w:rPr>
          <w:sz w:val="28"/>
          <w:szCs w:val="28"/>
        </w:rPr>
        <w:t>%).</w:t>
      </w:r>
    </w:p>
    <w:p w:rsidR="0079014D" w:rsidRDefault="00625206" w:rsidP="001943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Менее одного процента составили</w:t>
      </w:r>
      <w:r w:rsidR="003F3AF3" w:rsidRPr="003F3AF3">
        <w:rPr>
          <w:sz w:val="28"/>
          <w:szCs w:val="28"/>
        </w:rPr>
        <w:t xml:space="preserve"> </w:t>
      </w:r>
      <w:r w:rsidR="003F3AF3">
        <w:rPr>
          <w:sz w:val="28"/>
          <w:szCs w:val="28"/>
        </w:rPr>
        <w:t>работники сельского хозяйства, фермеры (</w:t>
      </w:r>
      <w:r w:rsidR="00230CAF">
        <w:rPr>
          <w:sz w:val="28"/>
          <w:szCs w:val="28"/>
        </w:rPr>
        <w:t>9</w:t>
      </w:r>
      <w:r w:rsidR="003F3AF3">
        <w:rPr>
          <w:sz w:val="28"/>
          <w:szCs w:val="28"/>
        </w:rPr>
        <w:t xml:space="preserve"> чел.),</w:t>
      </w:r>
      <w:r w:rsidR="00EC167C">
        <w:rPr>
          <w:sz w:val="28"/>
          <w:szCs w:val="28"/>
        </w:rPr>
        <w:t xml:space="preserve"> </w:t>
      </w:r>
      <w:r w:rsidR="00230CAF">
        <w:rPr>
          <w:sz w:val="28"/>
          <w:szCs w:val="28"/>
        </w:rPr>
        <w:t xml:space="preserve">беженцы (7 чел.), </w:t>
      </w:r>
      <w:r w:rsidR="009273B6">
        <w:rPr>
          <w:sz w:val="28"/>
          <w:szCs w:val="28"/>
        </w:rPr>
        <w:t>лица без определенного места жительства (</w:t>
      </w:r>
      <w:r w:rsidR="00646139">
        <w:rPr>
          <w:sz w:val="28"/>
          <w:szCs w:val="28"/>
        </w:rPr>
        <w:t>3</w:t>
      </w:r>
      <w:r w:rsidR="009273B6">
        <w:rPr>
          <w:sz w:val="28"/>
          <w:szCs w:val="28"/>
        </w:rPr>
        <w:t xml:space="preserve"> чел.),</w:t>
      </w:r>
      <w:r w:rsidR="00646139">
        <w:rPr>
          <w:sz w:val="28"/>
          <w:szCs w:val="28"/>
        </w:rPr>
        <w:t xml:space="preserve"> военнослужащие (3 чел)</w:t>
      </w:r>
      <w:r w:rsidR="00230CAF">
        <w:rPr>
          <w:sz w:val="28"/>
          <w:szCs w:val="28"/>
        </w:rPr>
        <w:t xml:space="preserve">. </w:t>
      </w:r>
      <w:r w:rsidR="0079014D">
        <w:rPr>
          <w:sz w:val="28"/>
          <w:szCs w:val="28"/>
        </w:rPr>
        <w:t xml:space="preserve">Свое социальное положение не указали </w:t>
      </w:r>
      <w:r w:rsidR="00230CAF">
        <w:rPr>
          <w:sz w:val="28"/>
          <w:szCs w:val="28"/>
        </w:rPr>
        <w:t>634</w:t>
      </w:r>
      <w:r w:rsidR="00047B45">
        <w:rPr>
          <w:sz w:val="28"/>
          <w:szCs w:val="28"/>
        </w:rPr>
        <w:t>0</w:t>
      </w:r>
      <w:r w:rsidR="0079014D">
        <w:rPr>
          <w:sz w:val="28"/>
          <w:szCs w:val="28"/>
        </w:rPr>
        <w:t xml:space="preserve"> чел. (</w:t>
      </w:r>
      <w:r w:rsidR="00110B44">
        <w:rPr>
          <w:sz w:val="28"/>
          <w:szCs w:val="28"/>
        </w:rPr>
        <w:t>7</w:t>
      </w:r>
      <w:r w:rsidR="007E67A6">
        <w:rPr>
          <w:sz w:val="28"/>
          <w:szCs w:val="28"/>
        </w:rPr>
        <w:t>3,5</w:t>
      </w:r>
      <w:r w:rsidR="0079014D">
        <w:rPr>
          <w:sz w:val="28"/>
          <w:szCs w:val="28"/>
        </w:rPr>
        <w:t>%).</w:t>
      </w:r>
    </w:p>
    <w:p w:rsidR="00127ABA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наличии социальных льгот сообщили </w:t>
      </w:r>
      <w:r w:rsidR="00672925">
        <w:rPr>
          <w:sz w:val="28"/>
          <w:szCs w:val="28"/>
        </w:rPr>
        <w:t>1283</w:t>
      </w:r>
      <w:r w:rsidR="00B52A98">
        <w:rPr>
          <w:sz w:val="28"/>
          <w:szCs w:val="28"/>
        </w:rPr>
        <w:t xml:space="preserve"> обратившихся </w:t>
      </w:r>
      <w:r w:rsidR="00791FAA">
        <w:rPr>
          <w:sz w:val="28"/>
          <w:szCs w:val="28"/>
        </w:rPr>
        <w:t>граждан</w:t>
      </w:r>
      <w:r w:rsidR="00047B45">
        <w:rPr>
          <w:sz w:val="28"/>
          <w:szCs w:val="28"/>
        </w:rPr>
        <w:t>ина</w:t>
      </w:r>
      <w:r w:rsidR="00B52A9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E48CB">
        <w:rPr>
          <w:sz w:val="28"/>
          <w:szCs w:val="28"/>
        </w:rPr>
        <w:t>1</w:t>
      </w:r>
      <w:r w:rsidR="007E67A6">
        <w:rPr>
          <w:sz w:val="28"/>
          <w:szCs w:val="28"/>
        </w:rPr>
        <w:t>5</w:t>
      </w:r>
      <w:r w:rsidR="00DE51A2">
        <w:rPr>
          <w:sz w:val="28"/>
          <w:szCs w:val="28"/>
        </w:rPr>
        <w:t xml:space="preserve">%), в том числе: </w:t>
      </w:r>
    </w:p>
    <w:p w:rsidR="00333B91" w:rsidRDefault="00230CAF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592</w:t>
      </w:r>
      <w:r w:rsidR="0079014D">
        <w:rPr>
          <w:sz w:val="28"/>
          <w:szCs w:val="28"/>
        </w:rPr>
        <w:t xml:space="preserve"> чел. (</w:t>
      </w:r>
      <w:r w:rsidR="00B77007">
        <w:rPr>
          <w:sz w:val="28"/>
          <w:szCs w:val="28"/>
        </w:rPr>
        <w:t>4</w:t>
      </w:r>
      <w:r w:rsidR="007E67A6">
        <w:rPr>
          <w:sz w:val="28"/>
          <w:szCs w:val="28"/>
        </w:rPr>
        <w:t>6</w:t>
      </w:r>
      <w:r w:rsidR="00D2671C">
        <w:rPr>
          <w:sz w:val="28"/>
          <w:szCs w:val="28"/>
        </w:rPr>
        <w:t>,</w:t>
      </w:r>
      <w:r w:rsidR="007E67A6">
        <w:rPr>
          <w:sz w:val="28"/>
          <w:szCs w:val="28"/>
        </w:rPr>
        <w:t>2</w:t>
      </w:r>
      <w:r w:rsidR="00CA6344">
        <w:rPr>
          <w:sz w:val="28"/>
          <w:szCs w:val="28"/>
        </w:rPr>
        <w:t xml:space="preserve">%) </w:t>
      </w:r>
      <w:r w:rsidR="0079014D">
        <w:rPr>
          <w:sz w:val="28"/>
          <w:szCs w:val="28"/>
        </w:rPr>
        <w:t>имеют</w:t>
      </w:r>
      <w:r w:rsidR="006E27F8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 xml:space="preserve">инвалидность, </w:t>
      </w:r>
    </w:p>
    <w:p w:rsidR="00333B91" w:rsidRDefault="00230CAF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251</w:t>
      </w:r>
      <w:r w:rsidR="00CE1596">
        <w:rPr>
          <w:sz w:val="28"/>
          <w:szCs w:val="28"/>
        </w:rPr>
        <w:t xml:space="preserve"> чел. (</w:t>
      </w:r>
      <w:r w:rsidR="007E67A6">
        <w:rPr>
          <w:sz w:val="28"/>
          <w:szCs w:val="28"/>
        </w:rPr>
        <w:t>19,6</w:t>
      </w:r>
      <w:r w:rsidR="00CE1596">
        <w:rPr>
          <w:sz w:val="28"/>
          <w:szCs w:val="28"/>
        </w:rPr>
        <w:t xml:space="preserve">%) – ветераны труда,  </w:t>
      </w:r>
    </w:p>
    <w:p w:rsidR="00333B91" w:rsidRDefault="00230CAF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188</w:t>
      </w:r>
      <w:r w:rsidR="006F3CF2">
        <w:rPr>
          <w:sz w:val="28"/>
          <w:szCs w:val="28"/>
        </w:rPr>
        <w:t xml:space="preserve"> чел.</w:t>
      </w:r>
      <w:r w:rsidR="00DE51A2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(</w:t>
      </w:r>
      <w:r w:rsidR="003B36B1">
        <w:rPr>
          <w:sz w:val="28"/>
          <w:szCs w:val="28"/>
        </w:rPr>
        <w:t>1</w:t>
      </w:r>
      <w:r w:rsidR="00B77007">
        <w:rPr>
          <w:sz w:val="28"/>
          <w:szCs w:val="28"/>
        </w:rPr>
        <w:t>4</w:t>
      </w:r>
      <w:r w:rsidR="003B36B1">
        <w:rPr>
          <w:sz w:val="28"/>
          <w:szCs w:val="28"/>
        </w:rPr>
        <w:t>,</w:t>
      </w:r>
      <w:r w:rsidR="00D2671C">
        <w:rPr>
          <w:sz w:val="28"/>
          <w:szCs w:val="28"/>
        </w:rPr>
        <w:t>7</w:t>
      </w:r>
      <w:r w:rsidR="006F3CF2">
        <w:rPr>
          <w:sz w:val="28"/>
          <w:szCs w:val="28"/>
        </w:rPr>
        <w:t>%)</w:t>
      </w:r>
      <w:r w:rsidR="006E27F8">
        <w:rPr>
          <w:sz w:val="28"/>
          <w:szCs w:val="28"/>
        </w:rPr>
        <w:t xml:space="preserve"> </w:t>
      </w:r>
      <w:r w:rsidR="00F52190">
        <w:rPr>
          <w:sz w:val="28"/>
          <w:szCs w:val="28"/>
        </w:rPr>
        <w:t>–</w:t>
      </w:r>
      <w:r w:rsidR="00DE51A2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многодетные родители,</w:t>
      </w:r>
      <w:r w:rsidR="00B7658F" w:rsidRPr="00B7658F">
        <w:rPr>
          <w:sz w:val="28"/>
          <w:szCs w:val="28"/>
        </w:rPr>
        <w:t xml:space="preserve"> </w:t>
      </w:r>
    </w:p>
    <w:p w:rsidR="00D74340" w:rsidRDefault="00230CAF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B7658F">
        <w:rPr>
          <w:sz w:val="28"/>
          <w:szCs w:val="28"/>
        </w:rPr>
        <w:t xml:space="preserve"> чел. (</w:t>
      </w:r>
      <w:r w:rsidR="007E67A6">
        <w:rPr>
          <w:sz w:val="28"/>
          <w:szCs w:val="28"/>
        </w:rPr>
        <w:t>5,2</w:t>
      </w:r>
      <w:r w:rsidR="00B7658F">
        <w:rPr>
          <w:sz w:val="28"/>
          <w:szCs w:val="28"/>
        </w:rPr>
        <w:t>%) – матери – одиночки,</w:t>
      </w:r>
    </w:p>
    <w:p w:rsidR="00333B91" w:rsidRDefault="00230CAF" w:rsidP="00D743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D74340">
        <w:rPr>
          <w:sz w:val="28"/>
          <w:szCs w:val="28"/>
        </w:rPr>
        <w:t xml:space="preserve"> чел. (</w:t>
      </w:r>
      <w:r w:rsidR="007E67A6">
        <w:rPr>
          <w:sz w:val="28"/>
          <w:szCs w:val="28"/>
        </w:rPr>
        <w:t>3,7</w:t>
      </w:r>
      <w:r w:rsidR="00D74340">
        <w:rPr>
          <w:sz w:val="28"/>
          <w:szCs w:val="28"/>
        </w:rPr>
        <w:t xml:space="preserve">%) – ветераны и участники ВОВ, </w:t>
      </w:r>
    </w:p>
    <w:p w:rsidR="00333B91" w:rsidRDefault="00230CAF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CE1596">
        <w:rPr>
          <w:sz w:val="28"/>
          <w:szCs w:val="28"/>
        </w:rPr>
        <w:t xml:space="preserve"> чел. (</w:t>
      </w:r>
      <w:r w:rsidR="007E67A6">
        <w:rPr>
          <w:sz w:val="28"/>
          <w:szCs w:val="28"/>
        </w:rPr>
        <w:t>3</w:t>
      </w:r>
      <w:r w:rsidR="001E48CB">
        <w:rPr>
          <w:sz w:val="28"/>
          <w:szCs w:val="28"/>
        </w:rPr>
        <w:t xml:space="preserve"> </w:t>
      </w:r>
      <w:r w:rsidR="00135664">
        <w:rPr>
          <w:sz w:val="28"/>
          <w:szCs w:val="28"/>
        </w:rPr>
        <w:t>%) – ветераны</w:t>
      </w:r>
      <w:r w:rsidR="008B189B">
        <w:rPr>
          <w:sz w:val="28"/>
          <w:szCs w:val="28"/>
        </w:rPr>
        <w:t xml:space="preserve"> </w:t>
      </w:r>
      <w:r w:rsidR="00135664">
        <w:rPr>
          <w:sz w:val="28"/>
          <w:szCs w:val="28"/>
        </w:rPr>
        <w:t>и</w:t>
      </w:r>
      <w:r w:rsidR="008B189B">
        <w:rPr>
          <w:sz w:val="28"/>
          <w:szCs w:val="28"/>
        </w:rPr>
        <w:t xml:space="preserve"> </w:t>
      </w:r>
      <w:r w:rsidR="00CE1596">
        <w:rPr>
          <w:sz w:val="28"/>
          <w:szCs w:val="28"/>
        </w:rPr>
        <w:t xml:space="preserve">участники боевых действий, </w:t>
      </w:r>
      <w:r w:rsidR="0079014D">
        <w:rPr>
          <w:sz w:val="28"/>
          <w:szCs w:val="28"/>
        </w:rPr>
        <w:t xml:space="preserve"> </w:t>
      </w:r>
    </w:p>
    <w:p w:rsidR="00841FFE" w:rsidRDefault="00672925" w:rsidP="00841F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841FFE">
        <w:rPr>
          <w:sz w:val="28"/>
          <w:szCs w:val="28"/>
        </w:rPr>
        <w:t xml:space="preserve"> чел. (</w:t>
      </w:r>
      <w:r w:rsidR="007E67A6">
        <w:rPr>
          <w:sz w:val="28"/>
          <w:szCs w:val="28"/>
        </w:rPr>
        <w:t>2,9</w:t>
      </w:r>
      <w:r w:rsidR="00841FFE">
        <w:rPr>
          <w:sz w:val="28"/>
          <w:szCs w:val="28"/>
        </w:rPr>
        <w:t>%) – сироты,</w:t>
      </w:r>
    </w:p>
    <w:p w:rsidR="00791FAA" w:rsidRDefault="00672925" w:rsidP="00791FA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791FAA">
        <w:rPr>
          <w:sz w:val="28"/>
          <w:szCs w:val="28"/>
        </w:rPr>
        <w:t xml:space="preserve"> чел. (</w:t>
      </w:r>
      <w:r w:rsidR="00B77007">
        <w:rPr>
          <w:sz w:val="28"/>
          <w:szCs w:val="28"/>
        </w:rPr>
        <w:t>2,</w:t>
      </w:r>
      <w:r w:rsidR="00D2671C">
        <w:rPr>
          <w:sz w:val="28"/>
          <w:szCs w:val="28"/>
        </w:rPr>
        <w:t>4</w:t>
      </w:r>
      <w:r w:rsidR="00791FAA">
        <w:rPr>
          <w:sz w:val="28"/>
          <w:szCs w:val="28"/>
        </w:rPr>
        <w:t xml:space="preserve">%) </w:t>
      </w:r>
      <w:r w:rsidR="00791FAA" w:rsidRPr="00284A35">
        <w:rPr>
          <w:sz w:val="28"/>
          <w:szCs w:val="28"/>
        </w:rPr>
        <w:t xml:space="preserve">– </w:t>
      </w:r>
      <w:r w:rsidR="00791FAA">
        <w:rPr>
          <w:sz w:val="28"/>
          <w:szCs w:val="28"/>
        </w:rPr>
        <w:t>вдовы участников ВОВ.</w:t>
      </w:r>
    </w:p>
    <w:p w:rsidR="0079014D" w:rsidRDefault="001367B0" w:rsidP="00B7700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Менее</w:t>
      </w:r>
      <w:r w:rsidR="009D271F">
        <w:rPr>
          <w:sz w:val="28"/>
          <w:szCs w:val="28"/>
        </w:rPr>
        <w:t xml:space="preserve"> </w:t>
      </w:r>
      <w:r>
        <w:rPr>
          <w:sz w:val="28"/>
          <w:szCs w:val="28"/>
        </w:rPr>
        <w:t>одного процента в числе обратившихся составили</w:t>
      </w:r>
      <w:r w:rsidR="00D2671C">
        <w:rPr>
          <w:sz w:val="28"/>
          <w:szCs w:val="28"/>
        </w:rPr>
        <w:t xml:space="preserve"> опекуны </w:t>
      </w:r>
      <w:r w:rsidR="00D2671C">
        <w:rPr>
          <w:sz w:val="28"/>
          <w:szCs w:val="28"/>
        </w:rPr>
        <w:br/>
        <w:t>(</w:t>
      </w:r>
      <w:r w:rsidR="00672925">
        <w:rPr>
          <w:sz w:val="28"/>
          <w:szCs w:val="28"/>
        </w:rPr>
        <w:t>12</w:t>
      </w:r>
      <w:r w:rsidR="00D2671C">
        <w:rPr>
          <w:sz w:val="28"/>
          <w:szCs w:val="28"/>
        </w:rPr>
        <w:t xml:space="preserve"> чел.),</w:t>
      </w:r>
      <w:r w:rsidR="00B77007">
        <w:rPr>
          <w:sz w:val="28"/>
          <w:szCs w:val="28"/>
        </w:rPr>
        <w:t xml:space="preserve"> выехавшие из районов Крайнего Севера (</w:t>
      </w:r>
      <w:r w:rsidR="00672925">
        <w:rPr>
          <w:sz w:val="28"/>
          <w:szCs w:val="28"/>
        </w:rPr>
        <w:t>8</w:t>
      </w:r>
      <w:r w:rsidR="00B77007">
        <w:rPr>
          <w:sz w:val="28"/>
          <w:szCs w:val="28"/>
        </w:rPr>
        <w:t xml:space="preserve"> чел.),</w:t>
      </w:r>
      <w:r w:rsidR="00841FFE">
        <w:rPr>
          <w:sz w:val="28"/>
          <w:szCs w:val="28"/>
        </w:rPr>
        <w:t xml:space="preserve"> </w:t>
      </w:r>
      <w:r w:rsidR="000E25F7">
        <w:rPr>
          <w:sz w:val="28"/>
          <w:szCs w:val="28"/>
        </w:rPr>
        <w:t>почетные доноры</w:t>
      </w:r>
      <w:r w:rsidR="009D271F">
        <w:rPr>
          <w:sz w:val="28"/>
          <w:szCs w:val="28"/>
        </w:rPr>
        <w:t xml:space="preserve"> </w:t>
      </w:r>
      <w:r w:rsidR="00D2671C">
        <w:rPr>
          <w:sz w:val="28"/>
          <w:szCs w:val="28"/>
        </w:rPr>
        <w:br/>
      </w:r>
      <w:r w:rsidR="000E25F7" w:rsidRPr="00557F6E">
        <w:rPr>
          <w:sz w:val="28"/>
          <w:szCs w:val="28"/>
        </w:rPr>
        <w:t>(</w:t>
      </w:r>
      <w:r w:rsidR="00672925" w:rsidRPr="00557F6E">
        <w:rPr>
          <w:sz w:val="28"/>
          <w:szCs w:val="28"/>
        </w:rPr>
        <w:t>5</w:t>
      </w:r>
      <w:r w:rsidR="000E25F7" w:rsidRPr="00557F6E">
        <w:rPr>
          <w:sz w:val="28"/>
          <w:szCs w:val="28"/>
        </w:rPr>
        <w:t xml:space="preserve"> чел.),</w:t>
      </w:r>
      <w:r w:rsidR="00CE1596" w:rsidRPr="00557F6E">
        <w:rPr>
          <w:sz w:val="28"/>
          <w:szCs w:val="28"/>
        </w:rPr>
        <w:t xml:space="preserve"> </w:t>
      </w:r>
      <w:r w:rsidR="00D2671C" w:rsidRPr="00557F6E">
        <w:rPr>
          <w:sz w:val="28"/>
          <w:szCs w:val="28"/>
        </w:rPr>
        <w:t xml:space="preserve">члены семьи погибшего </w:t>
      </w:r>
      <w:r w:rsidR="00791FAA" w:rsidRPr="00557F6E">
        <w:rPr>
          <w:sz w:val="28"/>
          <w:szCs w:val="28"/>
        </w:rPr>
        <w:t>(</w:t>
      </w:r>
      <w:r w:rsidR="00672925" w:rsidRPr="00557F6E">
        <w:rPr>
          <w:sz w:val="28"/>
          <w:szCs w:val="28"/>
        </w:rPr>
        <w:t>2</w:t>
      </w:r>
      <w:r w:rsidR="00791FAA" w:rsidRPr="00557F6E">
        <w:rPr>
          <w:sz w:val="28"/>
          <w:szCs w:val="28"/>
        </w:rPr>
        <w:t xml:space="preserve"> чел</w:t>
      </w:r>
      <w:r w:rsidR="00841FFE" w:rsidRPr="00557F6E">
        <w:rPr>
          <w:sz w:val="28"/>
          <w:szCs w:val="28"/>
        </w:rPr>
        <w:t>.</w:t>
      </w:r>
      <w:r w:rsidR="00791FAA" w:rsidRPr="00557F6E">
        <w:rPr>
          <w:sz w:val="28"/>
          <w:szCs w:val="28"/>
        </w:rPr>
        <w:t>),</w:t>
      </w:r>
      <w:r w:rsidR="00841FFE" w:rsidRPr="00557F6E">
        <w:rPr>
          <w:sz w:val="28"/>
          <w:szCs w:val="28"/>
        </w:rPr>
        <w:t xml:space="preserve"> воин</w:t>
      </w:r>
      <w:r w:rsidR="00557F6E" w:rsidRPr="00557F6E">
        <w:rPr>
          <w:sz w:val="28"/>
          <w:szCs w:val="28"/>
        </w:rPr>
        <w:t>ы</w:t>
      </w:r>
      <w:r w:rsidR="00841FFE" w:rsidRPr="00557F6E">
        <w:rPr>
          <w:sz w:val="28"/>
          <w:szCs w:val="28"/>
        </w:rPr>
        <w:t>-интернационалист</w:t>
      </w:r>
      <w:r w:rsidR="00557F6E" w:rsidRPr="00557F6E">
        <w:rPr>
          <w:sz w:val="28"/>
          <w:szCs w:val="28"/>
        </w:rPr>
        <w:t>ы</w:t>
      </w:r>
      <w:r w:rsidR="00841FFE" w:rsidRPr="00557F6E">
        <w:rPr>
          <w:sz w:val="28"/>
          <w:szCs w:val="28"/>
        </w:rPr>
        <w:t xml:space="preserve"> (</w:t>
      </w:r>
      <w:r w:rsidR="00672925" w:rsidRPr="00557F6E">
        <w:rPr>
          <w:sz w:val="28"/>
          <w:szCs w:val="28"/>
        </w:rPr>
        <w:t>3</w:t>
      </w:r>
      <w:r w:rsidR="00841FFE" w:rsidRPr="00557F6E">
        <w:rPr>
          <w:sz w:val="28"/>
          <w:szCs w:val="28"/>
        </w:rPr>
        <w:t xml:space="preserve"> чел.),</w:t>
      </w:r>
      <w:r w:rsidR="00841FFE">
        <w:rPr>
          <w:sz w:val="28"/>
          <w:szCs w:val="28"/>
        </w:rPr>
        <w:t xml:space="preserve"> </w:t>
      </w:r>
      <w:r w:rsidR="00791FAA">
        <w:rPr>
          <w:sz w:val="28"/>
          <w:szCs w:val="28"/>
        </w:rPr>
        <w:t xml:space="preserve"> </w:t>
      </w:r>
      <w:r w:rsidR="00EE0A64">
        <w:rPr>
          <w:sz w:val="28"/>
          <w:szCs w:val="28"/>
        </w:rPr>
        <w:t>участник ЧАЭС (</w:t>
      </w:r>
      <w:r w:rsidR="001F2E29">
        <w:rPr>
          <w:sz w:val="28"/>
          <w:szCs w:val="28"/>
        </w:rPr>
        <w:t>1</w:t>
      </w:r>
      <w:r w:rsidR="00EE0A64">
        <w:rPr>
          <w:sz w:val="28"/>
          <w:szCs w:val="28"/>
        </w:rPr>
        <w:t xml:space="preserve"> чел</w:t>
      </w:r>
      <w:r w:rsidR="00791FAA">
        <w:rPr>
          <w:sz w:val="28"/>
          <w:szCs w:val="28"/>
        </w:rPr>
        <w:t>).</w:t>
      </w:r>
      <w:r w:rsidR="00B77007">
        <w:rPr>
          <w:sz w:val="28"/>
          <w:szCs w:val="28"/>
        </w:rPr>
        <w:t xml:space="preserve"> </w:t>
      </w:r>
      <w:r w:rsidR="006F3CF2">
        <w:rPr>
          <w:sz w:val="28"/>
          <w:szCs w:val="28"/>
        </w:rPr>
        <w:t>Н</w:t>
      </w:r>
      <w:r w:rsidR="0079014D">
        <w:rPr>
          <w:sz w:val="28"/>
          <w:szCs w:val="28"/>
        </w:rPr>
        <w:t>е указали льготную категорию</w:t>
      </w:r>
      <w:r w:rsidR="006F3CF2">
        <w:rPr>
          <w:sz w:val="28"/>
          <w:szCs w:val="28"/>
        </w:rPr>
        <w:t xml:space="preserve"> </w:t>
      </w:r>
      <w:r w:rsidR="00672925">
        <w:rPr>
          <w:sz w:val="28"/>
          <w:szCs w:val="28"/>
        </w:rPr>
        <w:t>7344</w:t>
      </w:r>
      <w:r w:rsidR="000E2A4C">
        <w:rPr>
          <w:sz w:val="28"/>
          <w:szCs w:val="28"/>
        </w:rPr>
        <w:t xml:space="preserve"> </w:t>
      </w:r>
      <w:r w:rsidR="006F3CF2">
        <w:rPr>
          <w:sz w:val="28"/>
          <w:szCs w:val="28"/>
        </w:rPr>
        <w:t>чел. (</w:t>
      </w:r>
      <w:r w:rsidR="001E48CB">
        <w:rPr>
          <w:sz w:val="28"/>
          <w:szCs w:val="28"/>
        </w:rPr>
        <w:t>8</w:t>
      </w:r>
      <w:r w:rsidR="00D2671C">
        <w:rPr>
          <w:sz w:val="28"/>
          <w:szCs w:val="28"/>
        </w:rPr>
        <w:t>5</w:t>
      </w:r>
      <w:r w:rsidR="006F3CF2">
        <w:rPr>
          <w:sz w:val="28"/>
          <w:szCs w:val="28"/>
        </w:rPr>
        <w:t>%)</w:t>
      </w:r>
      <w:r w:rsidR="0079014D">
        <w:rPr>
          <w:sz w:val="28"/>
          <w:szCs w:val="28"/>
        </w:rPr>
        <w:t xml:space="preserve">. </w:t>
      </w:r>
    </w:p>
    <w:p w:rsidR="00333B91" w:rsidRDefault="00F6590B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муниципальных образований</w:t>
      </w:r>
      <w:r w:rsidR="00284A35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 xml:space="preserve"> наибольшее</w:t>
      </w:r>
      <w:r w:rsidR="00C301FF">
        <w:rPr>
          <w:sz w:val="28"/>
          <w:szCs w:val="28"/>
        </w:rPr>
        <w:t xml:space="preserve"> количество</w:t>
      </w:r>
      <w:r w:rsidR="0079014D">
        <w:rPr>
          <w:sz w:val="28"/>
          <w:szCs w:val="28"/>
        </w:rPr>
        <w:t xml:space="preserve"> письм</w:t>
      </w:r>
      <w:r w:rsidR="00C301FF">
        <w:rPr>
          <w:sz w:val="28"/>
          <w:szCs w:val="28"/>
        </w:rPr>
        <w:t xml:space="preserve">енных </w:t>
      </w:r>
      <w:r w:rsidR="00284A35">
        <w:rPr>
          <w:sz w:val="28"/>
          <w:szCs w:val="28"/>
        </w:rPr>
        <w:t>обращений поступило</w:t>
      </w:r>
      <w:r w:rsidR="0079014D">
        <w:rPr>
          <w:sz w:val="28"/>
          <w:szCs w:val="28"/>
        </w:rPr>
        <w:t xml:space="preserve"> из</w:t>
      </w:r>
      <w:r w:rsidR="00755448">
        <w:rPr>
          <w:sz w:val="28"/>
          <w:szCs w:val="28"/>
        </w:rPr>
        <w:t>:</w:t>
      </w:r>
      <w:r w:rsidR="0079014D">
        <w:rPr>
          <w:sz w:val="28"/>
          <w:szCs w:val="28"/>
        </w:rPr>
        <w:t xml:space="preserve"> </w:t>
      </w:r>
    </w:p>
    <w:p w:rsidR="00333B91" w:rsidRDefault="00866830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Кирова – </w:t>
      </w:r>
      <w:r w:rsidR="00FC5CF5">
        <w:rPr>
          <w:sz w:val="28"/>
          <w:szCs w:val="28"/>
        </w:rPr>
        <w:t>4318</w:t>
      </w:r>
      <w:r w:rsidR="000E25F7">
        <w:rPr>
          <w:sz w:val="28"/>
          <w:szCs w:val="28"/>
        </w:rPr>
        <w:t xml:space="preserve"> </w:t>
      </w:r>
      <w:r w:rsidR="00C745A8">
        <w:rPr>
          <w:sz w:val="28"/>
          <w:szCs w:val="28"/>
        </w:rPr>
        <w:t>обращени</w:t>
      </w:r>
      <w:r w:rsidR="00457829">
        <w:rPr>
          <w:sz w:val="28"/>
          <w:szCs w:val="28"/>
        </w:rPr>
        <w:t>й</w:t>
      </w:r>
      <w:r>
        <w:rPr>
          <w:sz w:val="28"/>
          <w:szCs w:val="28"/>
        </w:rPr>
        <w:t xml:space="preserve"> (</w:t>
      </w:r>
      <w:r w:rsidR="007E67A6">
        <w:rPr>
          <w:sz w:val="28"/>
          <w:szCs w:val="28"/>
        </w:rPr>
        <w:t>50</w:t>
      </w:r>
      <w:r>
        <w:rPr>
          <w:sz w:val="28"/>
          <w:szCs w:val="28"/>
        </w:rPr>
        <w:t xml:space="preserve">%), </w:t>
      </w:r>
      <w:r w:rsidR="00083CEC">
        <w:rPr>
          <w:sz w:val="28"/>
          <w:szCs w:val="28"/>
        </w:rPr>
        <w:t xml:space="preserve"> </w:t>
      </w:r>
    </w:p>
    <w:p w:rsidR="00333B91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Кирово-Чепецка – </w:t>
      </w:r>
      <w:r w:rsidR="00FC5CF5">
        <w:rPr>
          <w:sz w:val="28"/>
          <w:szCs w:val="28"/>
        </w:rPr>
        <w:t>357</w:t>
      </w:r>
      <w:r>
        <w:rPr>
          <w:sz w:val="28"/>
          <w:szCs w:val="28"/>
        </w:rPr>
        <w:t xml:space="preserve"> </w:t>
      </w:r>
      <w:r w:rsidR="00083CEC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8B7BE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083CEC">
        <w:rPr>
          <w:sz w:val="28"/>
          <w:szCs w:val="28"/>
        </w:rPr>
        <w:t xml:space="preserve"> </w:t>
      </w:r>
      <w:r w:rsidR="00866830">
        <w:rPr>
          <w:sz w:val="28"/>
          <w:szCs w:val="28"/>
        </w:rPr>
        <w:t>(</w:t>
      </w:r>
      <w:r w:rsidR="007E67A6">
        <w:rPr>
          <w:sz w:val="28"/>
          <w:szCs w:val="28"/>
        </w:rPr>
        <w:t>4,1</w:t>
      </w:r>
      <w:r w:rsidR="00083CEC">
        <w:rPr>
          <w:sz w:val="28"/>
          <w:szCs w:val="28"/>
        </w:rPr>
        <w:t xml:space="preserve">%), </w:t>
      </w:r>
    </w:p>
    <w:p w:rsidR="008C1D43" w:rsidRDefault="008C1D43" w:rsidP="008C1D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Котельнича – </w:t>
      </w:r>
      <w:r w:rsidR="00FC5CF5">
        <w:rPr>
          <w:sz w:val="28"/>
          <w:szCs w:val="28"/>
        </w:rPr>
        <w:t>170</w:t>
      </w:r>
      <w:r>
        <w:rPr>
          <w:sz w:val="28"/>
          <w:szCs w:val="28"/>
        </w:rPr>
        <w:t xml:space="preserve"> обращени</w:t>
      </w:r>
      <w:r w:rsidR="007E67A6">
        <w:rPr>
          <w:sz w:val="28"/>
          <w:szCs w:val="28"/>
        </w:rPr>
        <w:t>й  (2</w:t>
      </w:r>
      <w:r>
        <w:rPr>
          <w:sz w:val="28"/>
          <w:szCs w:val="28"/>
        </w:rPr>
        <w:t>%),</w:t>
      </w:r>
    </w:p>
    <w:p w:rsidR="008C1D43" w:rsidRDefault="008C1D43" w:rsidP="008C1D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Омутнинского района – </w:t>
      </w:r>
      <w:r w:rsidR="00FC5CF5">
        <w:rPr>
          <w:sz w:val="28"/>
          <w:szCs w:val="28"/>
        </w:rPr>
        <w:t>170</w:t>
      </w:r>
      <w:r>
        <w:rPr>
          <w:sz w:val="28"/>
          <w:szCs w:val="28"/>
        </w:rPr>
        <w:t xml:space="preserve"> обращений (</w:t>
      </w:r>
      <w:r w:rsidR="00D2671C">
        <w:rPr>
          <w:sz w:val="28"/>
          <w:szCs w:val="28"/>
        </w:rPr>
        <w:t>2</w:t>
      </w:r>
      <w:r>
        <w:rPr>
          <w:sz w:val="28"/>
          <w:szCs w:val="28"/>
        </w:rPr>
        <w:t>%),</w:t>
      </w:r>
    </w:p>
    <w:p w:rsidR="00FC5CF5" w:rsidRDefault="00FC5CF5" w:rsidP="008C1D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г. Слободского – 159 обращений (1,</w:t>
      </w:r>
      <w:r w:rsidR="007E67A6">
        <w:rPr>
          <w:sz w:val="28"/>
          <w:szCs w:val="28"/>
        </w:rPr>
        <w:t>9</w:t>
      </w:r>
      <w:r>
        <w:rPr>
          <w:sz w:val="28"/>
          <w:szCs w:val="28"/>
        </w:rPr>
        <w:t>%),</w:t>
      </w:r>
    </w:p>
    <w:p w:rsidR="00FC5CF5" w:rsidRDefault="00FC5CF5" w:rsidP="00FC5CF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Кирово-Чепецкого района – 146 обращений (1,</w:t>
      </w:r>
      <w:r w:rsidR="007E67A6">
        <w:rPr>
          <w:sz w:val="28"/>
          <w:szCs w:val="28"/>
        </w:rPr>
        <w:t>7</w:t>
      </w:r>
      <w:r>
        <w:rPr>
          <w:sz w:val="28"/>
          <w:szCs w:val="28"/>
        </w:rPr>
        <w:t xml:space="preserve">%), </w:t>
      </w:r>
    </w:p>
    <w:p w:rsidR="00ED1F15" w:rsidRDefault="00ED1F15" w:rsidP="00FC5CF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Вятские Поляны – </w:t>
      </w:r>
      <w:r w:rsidR="00A52E06">
        <w:rPr>
          <w:sz w:val="28"/>
          <w:szCs w:val="28"/>
        </w:rPr>
        <w:t>1</w:t>
      </w:r>
      <w:r w:rsidR="00FC5CF5">
        <w:rPr>
          <w:sz w:val="28"/>
          <w:szCs w:val="28"/>
        </w:rPr>
        <w:t>43</w:t>
      </w:r>
      <w:r w:rsidRPr="00ED1F1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57829">
        <w:rPr>
          <w:sz w:val="28"/>
          <w:szCs w:val="28"/>
        </w:rPr>
        <w:t>я</w:t>
      </w:r>
      <w:r>
        <w:rPr>
          <w:sz w:val="28"/>
          <w:szCs w:val="28"/>
        </w:rPr>
        <w:t xml:space="preserve"> (</w:t>
      </w:r>
      <w:r w:rsidR="007E67A6">
        <w:rPr>
          <w:sz w:val="28"/>
          <w:szCs w:val="28"/>
        </w:rPr>
        <w:t>1,6</w:t>
      </w:r>
      <w:r>
        <w:rPr>
          <w:sz w:val="28"/>
          <w:szCs w:val="28"/>
        </w:rPr>
        <w:t>%),</w:t>
      </w:r>
    </w:p>
    <w:p w:rsidR="00FC5CF5" w:rsidRDefault="00FC5CF5" w:rsidP="008C1D4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Верхнекамского района – 130 обращени</w:t>
      </w:r>
      <w:r w:rsidR="007E67A6">
        <w:rPr>
          <w:sz w:val="28"/>
          <w:szCs w:val="28"/>
        </w:rPr>
        <w:t>й (1,5</w:t>
      </w:r>
      <w:r>
        <w:rPr>
          <w:sz w:val="28"/>
          <w:szCs w:val="28"/>
        </w:rPr>
        <w:t>%),</w:t>
      </w:r>
    </w:p>
    <w:p w:rsidR="00FC5CF5" w:rsidRDefault="00FC5CF5" w:rsidP="00FC5CF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Слободского района – 128 обращений (1,5%),</w:t>
      </w:r>
      <w:r w:rsidRPr="00D5530C">
        <w:rPr>
          <w:sz w:val="28"/>
          <w:szCs w:val="28"/>
        </w:rPr>
        <w:t xml:space="preserve"> </w:t>
      </w:r>
    </w:p>
    <w:p w:rsidR="00FC5CF5" w:rsidRDefault="00FC5CF5" w:rsidP="00FC5CF5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Вятскополянского</w:t>
      </w:r>
      <w:proofErr w:type="spellEnd"/>
      <w:r>
        <w:rPr>
          <w:sz w:val="28"/>
          <w:szCs w:val="28"/>
        </w:rPr>
        <w:t xml:space="preserve"> района – 122 обращения (1,4%), </w:t>
      </w:r>
    </w:p>
    <w:p w:rsidR="00B15D8D" w:rsidRDefault="00B15D8D" w:rsidP="00B15D8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</w:t>
      </w:r>
      <w:r w:rsidR="007E67A6">
        <w:rPr>
          <w:sz w:val="28"/>
          <w:szCs w:val="28"/>
        </w:rPr>
        <w:t>ичевского района – 120 обращений (1,4</w:t>
      </w:r>
      <w:r>
        <w:rPr>
          <w:sz w:val="28"/>
          <w:szCs w:val="28"/>
        </w:rPr>
        <w:t xml:space="preserve">%), </w:t>
      </w:r>
    </w:p>
    <w:p w:rsidR="008C1D43" w:rsidRDefault="008C1D43" w:rsidP="00B15D8D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Подосиновского</w:t>
      </w:r>
      <w:proofErr w:type="spellEnd"/>
      <w:r>
        <w:rPr>
          <w:sz w:val="28"/>
          <w:szCs w:val="28"/>
        </w:rPr>
        <w:t xml:space="preserve"> района</w:t>
      </w:r>
      <w:r w:rsidR="001C014E">
        <w:rPr>
          <w:sz w:val="28"/>
          <w:szCs w:val="28"/>
        </w:rPr>
        <w:t xml:space="preserve"> </w:t>
      </w:r>
      <w:r>
        <w:rPr>
          <w:sz w:val="28"/>
          <w:szCs w:val="28"/>
        </w:rPr>
        <w:t>– 1</w:t>
      </w:r>
      <w:r w:rsidR="00FC5CF5">
        <w:rPr>
          <w:sz w:val="28"/>
          <w:szCs w:val="28"/>
        </w:rPr>
        <w:t>17</w:t>
      </w:r>
      <w:r>
        <w:rPr>
          <w:sz w:val="28"/>
          <w:szCs w:val="28"/>
        </w:rPr>
        <w:t xml:space="preserve"> обращени</w:t>
      </w:r>
      <w:r w:rsidR="00FC5CF5">
        <w:rPr>
          <w:sz w:val="28"/>
          <w:szCs w:val="28"/>
        </w:rPr>
        <w:t>й</w:t>
      </w:r>
      <w:r w:rsidR="007E67A6">
        <w:rPr>
          <w:sz w:val="28"/>
          <w:szCs w:val="28"/>
        </w:rPr>
        <w:t xml:space="preserve"> (1,4</w:t>
      </w:r>
      <w:r>
        <w:rPr>
          <w:sz w:val="28"/>
          <w:szCs w:val="28"/>
        </w:rPr>
        <w:t xml:space="preserve">%), </w:t>
      </w:r>
    </w:p>
    <w:p w:rsidR="001C014E" w:rsidRPr="00557F6E" w:rsidRDefault="001C014E" w:rsidP="00E545F9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557F6E">
        <w:rPr>
          <w:sz w:val="28"/>
          <w:szCs w:val="28"/>
        </w:rPr>
        <w:t>Котельничск</w:t>
      </w:r>
      <w:r w:rsidR="00557F6E" w:rsidRPr="00557F6E">
        <w:rPr>
          <w:sz w:val="28"/>
          <w:szCs w:val="28"/>
        </w:rPr>
        <w:t>ого</w:t>
      </w:r>
      <w:proofErr w:type="spellEnd"/>
      <w:r w:rsidRPr="00557F6E">
        <w:rPr>
          <w:sz w:val="28"/>
          <w:szCs w:val="28"/>
        </w:rPr>
        <w:t xml:space="preserve"> район</w:t>
      </w:r>
      <w:r w:rsidR="00557F6E" w:rsidRPr="00557F6E">
        <w:rPr>
          <w:sz w:val="28"/>
          <w:szCs w:val="28"/>
        </w:rPr>
        <w:t>а</w:t>
      </w:r>
      <w:r w:rsidRPr="00557F6E">
        <w:rPr>
          <w:sz w:val="28"/>
          <w:szCs w:val="28"/>
        </w:rPr>
        <w:t xml:space="preserve"> – 89 обращений (</w:t>
      </w:r>
      <w:r w:rsidR="007E67A6" w:rsidRPr="00557F6E">
        <w:rPr>
          <w:sz w:val="28"/>
          <w:szCs w:val="28"/>
        </w:rPr>
        <w:t>1%</w:t>
      </w:r>
      <w:r w:rsidRPr="00557F6E">
        <w:rPr>
          <w:sz w:val="28"/>
          <w:szCs w:val="28"/>
        </w:rPr>
        <w:t>)</w:t>
      </w:r>
      <w:r w:rsidR="007E67A6" w:rsidRPr="00557F6E">
        <w:rPr>
          <w:sz w:val="28"/>
          <w:szCs w:val="28"/>
        </w:rPr>
        <w:t>,</w:t>
      </w:r>
    </w:p>
    <w:p w:rsidR="00E545F9" w:rsidRDefault="008C1D43" w:rsidP="00E545F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Зуевского</w:t>
      </w:r>
      <w:r w:rsidR="00E545F9">
        <w:rPr>
          <w:sz w:val="28"/>
          <w:szCs w:val="28"/>
        </w:rPr>
        <w:t xml:space="preserve"> района – </w:t>
      </w:r>
      <w:r w:rsidR="001C014E">
        <w:rPr>
          <w:sz w:val="28"/>
          <w:szCs w:val="28"/>
        </w:rPr>
        <w:t>89</w:t>
      </w:r>
      <w:r w:rsidR="00E545F9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7E67A6">
        <w:rPr>
          <w:sz w:val="28"/>
          <w:szCs w:val="28"/>
        </w:rPr>
        <w:t xml:space="preserve"> (1%).</w:t>
      </w:r>
    </w:p>
    <w:p w:rsidR="00F6590B" w:rsidRDefault="00B835C2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9014D">
        <w:rPr>
          <w:sz w:val="28"/>
          <w:szCs w:val="28"/>
        </w:rPr>
        <w:t>з других регионов страны</w:t>
      </w:r>
      <w:r>
        <w:rPr>
          <w:sz w:val="28"/>
          <w:szCs w:val="28"/>
        </w:rPr>
        <w:t xml:space="preserve"> поступило </w:t>
      </w:r>
      <w:r w:rsidR="001C014E">
        <w:rPr>
          <w:sz w:val="28"/>
          <w:szCs w:val="28"/>
        </w:rPr>
        <w:t>381</w:t>
      </w:r>
      <w:r w:rsidR="009A5345">
        <w:rPr>
          <w:sz w:val="28"/>
          <w:szCs w:val="28"/>
        </w:rPr>
        <w:t xml:space="preserve"> обращени</w:t>
      </w:r>
      <w:r w:rsidR="007E67A6">
        <w:rPr>
          <w:sz w:val="28"/>
          <w:szCs w:val="28"/>
        </w:rPr>
        <w:t>е</w:t>
      </w:r>
      <w:r w:rsidR="009A5345">
        <w:rPr>
          <w:sz w:val="28"/>
          <w:szCs w:val="28"/>
        </w:rPr>
        <w:t xml:space="preserve"> (</w:t>
      </w:r>
      <w:r w:rsidR="00135664">
        <w:rPr>
          <w:sz w:val="28"/>
          <w:szCs w:val="28"/>
        </w:rPr>
        <w:t>4,</w:t>
      </w:r>
      <w:r w:rsidR="007E67A6">
        <w:rPr>
          <w:sz w:val="28"/>
          <w:szCs w:val="28"/>
        </w:rPr>
        <w:t>4</w:t>
      </w:r>
      <w:r>
        <w:rPr>
          <w:sz w:val="28"/>
          <w:szCs w:val="28"/>
        </w:rPr>
        <w:t>%)</w:t>
      </w:r>
      <w:r w:rsidR="006F3CF2">
        <w:rPr>
          <w:sz w:val="28"/>
          <w:szCs w:val="28"/>
        </w:rPr>
        <w:t>.</w:t>
      </w:r>
      <w:r w:rsidR="0079014D">
        <w:rPr>
          <w:sz w:val="28"/>
          <w:szCs w:val="28"/>
        </w:rPr>
        <w:t xml:space="preserve"> </w:t>
      </w:r>
    </w:p>
    <w:p w:rsidR="0079014D" w:rsidRDefault="00F6590B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3CF2">
        <w:rPr>
          <w:sz w:val="28"/>
          <w:szCs w:val="28"/>
        </w:rPr>
        <w:t xml:space="preserve"> </w:t>
      </w:r>
      <w:r w:rsidR="001C014E">
        <w:rPr>
          <w:sz w:val="28"/>
          <w:szCs w:val="28"/>
        </w:rPr>
        <w:t>725</w:t>
      </w:r>
      <w:r w:rsidR="006F3CF2">
        <w:rPr>
          <w:sz w:val="28"/>
          <w:szCs w:val="28"/>
        </w:rPr>
        <w:t xml:space="preserve"> обращени</w:t>
      </w:r>
      <w:r w:rsidR="001D5925">
        <w:rPr>
          <w:sz w:val="28"/>
          <w:szCs w:val="28"/>
        </w:rPr>
        <w:t>ях</w:t>
      </w:r>
      <w:r w:rsidR="006F3CF2">
        <w:rPr>
          <w:sz w:val="28"/>
          <w:szCs w:val="28"/>
        </w:rPr>
        <w:t xml:space="preserve"> (</w:t>
      </w:r>
      <w:r w:rsidR="005C05B5">
        <w:rPr>
          <w:sz w:val="28"/>
          <w:szCs w:val="28"/>
        </w:rPr>
        <w:t>8,</w:t>
      </w:r>
      <w:r w:rsidR="007E67A6">
        <w:rPr>
          <w:sz w:val="28"/>
          <w:szCs w:val="28"/>
        </w:rPr>
        <w:t>4</w:t>
      </w:r>
      <w:r w:rsidR="006F3CF2">
        <w:rPr>
          <w:sz w:val="28"/>
          <w:szCs w:val="28"/>
        </w:rPr>
        <w:t>%)</w:t>
      </w:r>
      <w:r>
        <w:rPr>
          <w:sz w:val="28"/>
          <w:szCs w:val="28"/>
        </w:rPr>
        <w:t xml:space="preserve"> содержится</w:t>
      </w:r>
      <w:r w:rsidR="0079014D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адрес электронной почты.</w:t>
      </w:r>
    </w:p>
    <w:p w:rsidR="0079014D" w:rsidRDefault="00717677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тематической </w:t>
      </w:r>
      <w:r w:rsidR="0079014D">
        <w:rPr>
          <w:sz w:val="28"/>
          <w:szCs w:val="28"/>
        </w:rPr>
        <w:t>составляющей по</w:t>
      </w:r>
      <w:bookmarkStart w:id="0" w:name="_GoBack"/>
      <w:bookmarkEnd w:id="0"/>
      <w:r w:rsidR="0079014D">
        <w:rPr>
          <w:sz w:val="28"/>
          <w:szCs w:val="28"/>
        </w:rPr>
        <w:t>казывает, что значительное число поступивших</w:t>
      </w:r>
      <w:r w:rsidR="005D67BE">
        <w:rPr>
          <w:sz w:val="28"/>
          <w:szCs w:val="28"/>
        </w:rPr>
        <w:t xml:space="preserve"> письменных</w:t>
      </w:r>
      <w:r w:rsidR="0079014D">
        <w:rPr>
          <w:sz w:val="28"/>
          <w:szCs w:val="28"/>
        </w:rPr>
        <w:t xml:space="preserve"> обращений содержат вопросы жилищно-коммунальной сферы (</w:t>
      </w:r>
      <w:r w:rsidR="00825137">
        <w:rPr>
          <w:sz w:val="28"/>
          <w:szCs w:val="28"/>
        </w:rPr>
        <w:t>2970</w:t>
      </w:r>
      <w:r w:rsidR="00CA6344">
        <w:rPr>
          <w:sz w:val="28"/>
          <w:szCs w:val="28"/>
        </w:rPr>
        <w:t>,</w:t>
      </w:r>
      <w:r w:rsidR="0079014D">
        <w:rPr>
          <w:sz w:val="28"/>
          <w:szCs w:val="28"/>
        </w:rPr>
        <w:t xml:space="preserve"> или </w:t>
      </w:r>
      <w:r w:rsidR="005C05B5">
        <w:rPr>
          <w:sz w:val="28"/>
          <w:szCs w:val="28"/>
        </w:rPr>
        <w:t>3</w:t>
      </w:r>
      <w:r w:rsidR="007E67A6">
        <w:rPr>
          <w:sz w:val="28"/>
          <w:szCs w:val="28"/>
        </w:rPr>
        <w:t>4</w:t>
      </w:r>
      <w:r w:rsidR="00297686">
        <w:rPr>
          <w:sz w:val="28"/>
          <w:szCs w:val="28"/>
        </w:rPr>
        <w:t>,</w:t>
      </w:r>
      <w:r w:rsidR="007E67A6">
        <w:rPr>
          <w:sz w:val="28"/>
          <w:szCs w:val="28"/>
        </w:rPr>
        <w:t>4</w:t>
      </w:r>
      <w:r w:rsidR="0079014D">
        <w:rPr>
          <w:sz w:val="28"/>
          <w:szCs w:val="28"/>
        </w:rPr>
        <w:t>%), в том числе вопросы коммунального хозяйства (</w:t>
      </w:r>
      <w:r w:rsidR="00825137">
        <w:rPr>
          <w:sz w:val="28"/>
          <w:szCs w:val="28"/>
        </w:rPr>
        <w:t>2153</w:t>
      </w:r>
      <w:r w:rsidR="00CA6344">
        <w:rPr>
          <w:sz w:val="28"/>
          <w:szCs w:val="28"/>
        </w:rPr>
        <w:t>,</w:t>
      </w:r>
      <w:r w:rsidR="0079014D">
        <w:rPr>
          <w:sz w:val="28"/>
          <w:szCs w:val="28"/>
        </w:rPr>
        <w:t xml:space="preserve"> или </w:t>
      </w:r>
      <w:r w:rsidR="007E67A6">
        <w:rPr>
          <w:sz w:val="28"/>
          <w:szCs w:val="28"/>
        </w:rPr>
        <w:t>72</w:t>
      </w:r>
      <w:r w:rsidR="00297686">
        <w:rPr>
          <w:sz w:val="28"/>
          <w:szCs w:val="28"/>
        </w:rPr>
        <w:t>,</w:t>
      </w:r>
      <w:r w:rsidR="007E67A6">
        <w:rPr>
          <w:sz w:val="28"/>
          <w:szCs w:val="28"/>
        </w:rPr>
        <w:t>5</w:t>
      </w:r>
      <w:r w:rsidR="0079014D">
        <w:rPr>
          <w:sz w:val="28"/>
          <w:szCs w:val="28"/>
        </w:rPr>
        <w:t>%), обеспечения граждан жильем (</w:t>
      </w:r>
      <w:r w:rsidR="00825137">
        <w:rPr>
          <w:sz w:val="28"/>
          <w:szCs w:val="28"/>
        </w:rPr>
        <w:t>694</w:t>
      </w:r>
      <w:r w:rsidR="00CA6344">
        <w:rPr>
          <w:sz w:val="28"/>
          <w:szCs w:val="28"/>
        </w:rPr>
        <w:t>,</w:t>
      </w:r>
      <w:r w:rsidR="00D56053">
        <w:rPr>
          <w:sz w:val="28"/>
          <w:szCs w:val="28"/>
        </w:rPr>
        <w:t xml:space="preserve"> или </w:t>
      </w:r>
      <w:r w:rsidR="00A16AA8">
        <w:rPr>
          <w:sz w:val="28"/>
          <w:szCs w:val="28"/>
        </w:rPr>
        <w:t>2</w:t>
      </w:r>
      <w:r w:rsidR="007E67A6">
        <w:rPr>
          <w:sz w:val="28"/>
          <w:szCs w:val="28"/>
        </w:rPr>
        <w:t>3,4</w:t>
      </w:r>
      <w:r w:rsidR="00D56053">
        <w:rPr>
          <w:sz w:val="28"/>
          <w:szCs w:val="28"/>
        </w:rPr>
        <w:t>%</w:t>
      </w:r>
      <w:r w:rsidR="0079014D">
        <w:rPr>
          <w:sz w:val="28"/>
          <w:szCs w:val="28"/>
        </w:rPr>
        <w:t>), содержания и ремонта жилья (</w:t>
      </w:r>
      <w:r w:rsidR="00825137">
        <w:rPr>
          <w:sz w:val="28"/>
          <w:szCs w:val="28"/>
        </w:rPr>
        <w:t>72</w:t>
      </w:r>
      <w:r w:rsidR="00CA6344">
        <w:rPr>
          <w:sz w:val="28"/>
          <w:szCs w:val="28"/>
        </w:rPr>
        <w:t>,</w:t>
      </w:r>
      <w:r w:rsidR="0079014D">
        <w:rPr>
          <w:sz w:val="28"/>
          <w:szCs w:val="28"/>
        </w:rPr>
        <w:t xml:space="preserve"> или </w:t>
      </w:r>
      <w:r w:rsidR="00A16AA8">
        <w:rPr>
          <w:sz w:val="28"/>
          <w:szCs w:val="28"/>
        </w:rPr>
        <w:t>2</w:t>
      </w:r>
      <w:r w:rsidR="002E5404">
        <w:rPr>
          <w:sz w:val="28"/>
          <w:szCs w:val="28"/>
        </w:rPr>
        <w:t>,</w:t>
      </w:r>
      <w:r w:rsidR="007E67A6">
        <w:rPr>
          <w:sz w:val="28"/>
          <w:szCs w:val="28"/>
        </w:rPr>
        <w:t>4</w:t>
      </w:r>
      <w:r w:rsidR="00064304">
        <w:rPr>
          <w:sz w:val="28"/>
          <w:szCs w:val="28"/>
        </w:rPr>
        <w:t>%</w:t>
      </w:r>
      <w:r w:rsidR="00CB3BA5">
        <w:rPr>
          <w:sz w:val="28"/>
          <w:szCs w:val="28"/>
        </w:rPr>
        <w:t>) и другие.</w:t>
      </w:r>
    </w:p>
    <w:p w:rsidR="0079014D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количество </w:t>
      </w:r>
      <w:r w:rsidR="005D67BE">
        <w:rPr>
          <w:sz w:val="28"/>
          <w:szCs w:val="28"/>
        </w:rPr>
        <w:t>письменных</w:t>
      </w:r>
      <w:r>
        <w:rPr>
          <w:sz w:val="28"/>
          <w:szCs w:val="28"/>
        </w:rPr>
        <w:t xml:space="preserve"> обращений содержат вопросы социальной сферы (</w:t>
      </w:r>
      <w:r w:rsidR="005F10CA">
        <w:rPr>
          <w:sz w:val="28"/>
          <w:szCs w:val="28"/>
        </w:rPr>
        <w:t>2612</w:t>
      </w:r>
      <w:r w:rsidR="00CA6344">
        <w:rPr>
          <w:sz w:val="28"/>
          <w:szCs w:val="28"/>
        </w:rPr>
        <w:t>,</w:t>
      </w:r>
      <w:r>
        <w:rPr>
          <w:sz w:val="28"/>
          <w:szCs w:val="28"/>
        </w:rPr>
        <w:t xml:space="preserve"> или </w:t>
      </w:r>
      <w:r w:rsidR="00135664">
        <w:rPr>
          <w:sz w:val="28"/>
          <w:szCs w:val="28"/>
        </w:rPr>
        <w:t>3</w:t>
      </w:r>
      <w:r w:rsidR="007E67A6">
        <w:rPr>
          <w:sz w:val="28"/>
          <w:szCs w:val="28"/>
        </w:rPr>
        <w:t>0</w:t>
      </w:r>
      <w:r w:rsidR="005C05B5">
        <w:rPr>
          <w:sz w:val="28"/>
          <w:szCs w:val="28"/>
        </w:rPr>
        <w:t>,</w:t>
      </w:r>
      <w:r w:rsidR="007E67A6">
        <w:rPr>
          <w:sz w:val="28"/>
          <w:szCs w:val="28"/>
        </w:rPr>
        <w:t>3</w:t>
      </w:r>
      <w:r>
        <w:rPr>
          <w:sz w:val="28"/>
          <w:szCs w:val="28"/>
        </w:rPr>
        <w:t>%), в том числе вопросы</w:t>
      </w:r>
      <w:r w:rsidR="00CB518F">
        <w:rPr>
          <w:sz w:val="28"/>
          <w:szCs w:val="28"/>
        </w:rPr>
        <w:t xml:space="preserve"> </w:t>
      </w:r>
      <w:r w:rsidR="00B43F58">
        <w:rPr>
          <w:sz w:val="28"/>
          <w:szCs w:val="28"/>
        </w:rPr>
        <w:t>социального обеспечения и социального страхования (</w:t>
      </w:r>
      <w:r w:rsidR="005F10CA">
        <w:rPr>
          <w:sz w:val="28"/>
          <w:szCs w:val="28"/>
        </w:rPr>
        <w:t>811</w:t>
      </w:r>
      <w:r w:rsidR="00B43F58">
        <w:rPr>
          <w:sz w:val="28"/>
          <w:szCs w:val="28"/>
        </w:rPr>
        <w:t xml:space="preserve">, или </w:t>
      </w:r>
      <w:r w:rsidR="007E67A6">
        <w:rPr>
          <w:sz w:val="28"/>
          <w:szCs w:val="28"/>
        </w:rPr>
        <w:t>31,1</w:t>
      </w:r>
      <w:r w:rsidR="00B43F58">
        <w:rPr>
          <w:sz w:val="28"/>
          <w:szCs w:val="28"/>
        </w:rPr>
        <w:t>%),</w:t>
      </w:r>
      <w:r w:rsidR="00B43F58">
        <w:rPr>
          <w:sz w:val="28"/>
          <w:szCs w:val="28"/>
        </w:rPr>
        <w:br/>
      </w:r>
      <w:r w:rsidR="00CB518F">
        <w:rPr>
          <w:sz w:val="28"/>
          <w:szCs w:val="28"/>
        </w:rPr>
        <w:t>здравоохранения (</w:t>
      </w:r>
      <w:r w:rsidR="005F10CA">
        <w:rPr>
          <w:sz w:val="28"/>
          <w:szCs w:val="28"/>
        </w:rPr>
        <w:t>792</w:t>
      </w:r>
      <w:r w:rsidR="00CB518F">
        <w:rPr>
          <w:sz w:val="28"/>
          <w:szCs w:val="28"/>
        </w:rPr>
        <w:t xml:space="preserve">, или </w:t>
      </w:r>
      <w:r w:rsidR="00A827D3">
        <w:rPr>
          <w:sz w:val="28"/>
          <w:szCs w:val="28"/>
        </w:rPr>
        <w:t>30</w:t>
      </w:r>
      <w:r w:rsidR="00CB518F">
        <w:rPr>
          <w:sz w:val="28"/>
          <w:szCs w:val="28"/>
        </w:rPr>
        <w:t>%),</w:t>
      </w:r>
      <w:r>
        <w:rPr>
          <w:sz w:val="28"/>
          <w:szCs w:val="28"/>
        </w:rPr>
        <w:t xml:space="preserve"> образования (</w:t>
      </w:r>
      <w:r w:rsidR="005F10CA">
        <w:rPr>
          <w:sz w:val="28"/>
          <w:szCs w:val="28"/>
        </w:rPr>
        <w:t>723</w:t>
      </w:r>
      <w:r w:rsidR="00CA6344">
        <w:rPr>
          <w:sz w:val="28"/>
          <w:szCs w:val="28"/>
        </w:rPr>
        <w:t>,</w:t>
      </w:r>
      <w:r w:rsidR="008327F8">
        <w:rPr>
          <w:sz w:val="28"/>
          <w:szCs w:val="28"/>
        </w:rPr>
        <w:t xml:space="preserve"> или </w:t>
      </w:r>
      <w:r w:rsidR="00135664">
        <w:rPr>
          <w:sz w:val="28"/>
          <w:szCs w:val="28"/>
        </w:rPr>
        <w:t>2</w:t>
      </w:r>
      <w:r w:rsidR="00A827D3">
        <w:rPr>
          <w:sz w:val="28"/>
          <w:szCs w:val="28"/>
        </w:rPr>
        <w:t>7</w:t>
      </w:r>
      <w:r w:rsidR="00135664">
        <w:rPr>
          <w:sz w:val="28"/>
          <w:szCs w:val="28"/>
        </w:rPr>
        <w:t>,</w:t>
      </w:r>
      <w:r w:rsidR="00A16AA8">
        <w:rPr>
          <w:sz w:val="28"/>
          <w:szCs w:val="28"/>
        </w:rPr>
        <w:t>7</w:t>
      </w:r>
      <w:r>
        <w:rPr>
          <w:sz w:val="28"/>
          <w:szCs w:val="28"/>
        </w:rPr>
        <w:t xml:space="preserve">%), </w:t>
      </w:r>
      <w:r w:rsidR="00B43F58">
        <w:rPr>
          <w:sz w:val="28"/>
          <w:szCs w:val="28"/>
        </w:rPr>
        <w:br/>
      </w:r>
      <w:r>
        <w:rPr>
          <w:sz w:val="28"/>
          <w:szCs w:val="28"/>
        </w:rPr>
        <w:t>культуры (</w:t>
      </w:r>
      <w:r w:rsidR="005F10CA">
        <w:rPr>
          <w:sz w:val="28"/>
          <w:szCs w:val="28"/>
        </w:rPr>
        <w:t>109</w:t>
      </w:r>
      <w:r w:rsidR="00CA6344">
        <w:rPr>
          <w:sz w:val="28"/>
          <w:szCs w:val="28"/>
        </w:rPr>
        <w:t>,</w:t>
      </w:r>
      <w:r>
        <w:rPr>
          <w:sz w:val="28"/>
          <w:szCs w:val="28"/>
        </w:rPr>
        <w:t xml:space="preserve"> или </w:t>
      </w:r>
      <w:r w:rsidR="00A827D3">
        <w:rPr>
          <w:sz w:val="28"/>
          <w:szCs w:val="28"/>
        </w:rPr>
        <w:t>4</w:t>
      </w:r>
      <w:r w:rsidR="00A16AA8">
        <w:rPr>
          <w:sz w:val="28"/>
          <w:szCs w:val="28"/>
        </w:rPr>
        <w:t>,2</w:t>
      </w:r>
      <w:r w:rsidR="00CB3BA5">
        <w:rPr>
          <w:sz w:val="28"/>
          <w:szCs w:val="28"/>
        </w:rPr>
        <w:t xml:space="preserve">%) </w:t>
      </w:r>
      <w:r w:rsidR="00CB3BA5" w:rsidRPr="00CB3BA5">
        <w:rPr>
          <w:sz w:val="28"/>
          <w:szCs w:val="28"/>
        </w:rPr>
        <w:t>и другие</w:t>
      </w:r>
      <w:r w:rsidR="00CB3BA5">
        <w:rPr>
          <w:sz w:val="28"/>
          <w:szCs w:val="28"/>
        </w:rPr>
        <w:t>.</w:t>
      </w:r>
    </w:p>
    <w:p w:rsidR="00832EAB" w:rsidRDefault="0079014D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</w:t>
      </w:r>
      <w:r w:rsidR="008B189B">
        <w:rPr>
          <w:sz w:val="28"/>
          <w:szCs w:val="28"/>
        </w:rPr>
        <w:t xml:space="preserve"> строительства,</w:t>
      </w:r>
      <w:r>
        <w:rPr>
          <w:sz w:val="28"/>
          <w:szCs w:val="28"/>
        </w:rPr>
        <w:t xml:space="preserve"> градостроительства и архитектуры содержатся в </w:t>
      </w:r>
      <w:r w:rsidR="005F10CA">
        <w:rPr>
          <w:sz w:val="28"/>
          <w:szCs w:val="28"/>
        </w:rPr>
        <w:t>1832</w:t>
      </w:r>
      <w:r>
        <w:rPr>
          <w:sz w:val="28"/>
          <w:szCs w:val="28"/>
        </w:rPr>
        <w:t xml:space="preserve"> (</w:t>
      </w:r>
      <w:r w:rsidR="005C05B5">
        <w:rPr>
          <w:sz w:val="28"/>
          <w:szCs w:val="28"/>
        </w:rPr>
        <w:t>2</w:t>
      </w:r>
      <w:r w:rsidR="00A827D3">
        <w:rPr>
          <w:sz w:val="28"/>
          <w:szCs w:val="28"/>
        </w:rPr>
        <w:t>1</w:t>
      </w:r>
      <w:r w:rsidR="005C05B5">
        <w:rPr>
          <w:sz w:val="28"/>
          <w:szCs w:val="28"/>
        </w:rPr>
        <w:t>,</w:t>
      </w:r>
      <w:r w:rsidR="00A827D3">
        <w:rPr>
          <w:sz w:val="28"/>
          <w:szCs w:val="28"/>
        </w:rPr>
        <w:t>2</w:t>
      </w:r>
      <w:r>
        <w:rPr>
          <w:sz w:val="28"/>
          <w:szCs w:val="28"/>
        </w:rPr>
        <w:t>%)</w:t>
      </w:r>
      <w:r w:rsidR="005D67BE">
        <w:rPr>
          <w:sz w:val="28"/>
          <w:szCs w:val="28"/>
        </w:rPr>
        <w:t xml:space="preserve"> письменных </w:t>
      </w:r>
      <w:r>
        <w:rPr>
          <w:sz w:val="28"/>
          <w:szCs w:val="28"/>
        </w:rPr>
        <w:t xml:space="preserve">обращениях, </w:t>
      </w:r>
    </w:p>
    <w:p w:rsidR="00832EAB" w:rsidRDefault="005F10CA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526</w:t>
      </w:r>
      <w:r w:rsidR="00B43F58">
        <w:rPr>
          <w:sz w:val="28"/>
          <w:szCs w:val="28"/>
        </w:rPr>
        <w:t xml:space="preserve"> (</w:t>
      </w:r>
      <w:r w:rsidR="00A827D3">
        <w:rPr>
          <w:sz w:val="28"/>
          <w:szCs w:val="28"/>
        </w:rPr>
        <w:t>6,1</w:t>
      </w:r>
      <w:r w:rsidR="00B43F58">
        <w:rPr>
          <w:sz w:val="28"/>
          <w:szCs w:val="28"/>
        </w:rPr>
        <w:t>%) – вопросы административны</w:t>
      </w:r>
      <w:r w:rsidR="00A32FDB">
        <w:rPr>
          <w:sz w:val="28"/>
          <w:szCs w:val="28"/>
        </w:rPr>
        <w:t>х</w:t>
      </w:r>
      <w:r w:rsidR="00B43F58">
        <w:rPr>
          <w:sz w:val="28"/>
          <w:szCs w:val="28"/>
        </w:rPr>
        <w:t xml:space="preserve"> правонарушений и административной ответственности, </w:t>
      </w:r>
    </w:p>
    <w:p w:rsidR="00832EAB" w:rsidRDefault="005F10CA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368</w:t>
      </w:r>
      <w:r w:rsidR="0079014D">
        <w:rPr>
          <w:sz w:val="28"/>
          <w:szCs w:val="28"/>
        </w:rPr>
        <w:t xml:space="preserve"> (</w:t>
      </w:r>
      <w:r w:rsidR="007A739F">
        <w:rPr>
          <w:sz w:val="28"/>
          <w:szCs w:val="28"/>
        </w:rPr>
        <w:t>4</w:t>
      </w:r>
      <w:r w:rsidR="005C05B5">
        <w:rPr>
          <w:sz w:val="28"/>
          <w:szCs w:val="28"/>
        </w:rPr>
        <w:t>,</w:t>
      </w:r>
      <w:r w:rsidR="00A827D3">
        <w:rPr>
          <w:sz w:val="28"/>
          <w:szCs w:val="28"/>
        </w:rPr>
        <w:t>3</w:t>
      </w:r>
      <w:r w:rsidR="0079014D">
        <w:rPr>
          <w:sz w:val="28"/>
          <w:szCs w:val="28"/>
        </w:rPr>
        <w:t>%)</w:t>
      </w:r>
      <w:r w:rsidR="006E27F8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обращени</w:t>
      </w:r>
      <w:r w:rsidR="00A827D3">
        <w:rPr>
          <w:sz w:val="28"/>
          <w:szCs w:val="28"/>
        </w:rPr>
        <w:t>й</w:t>
      </w:r>
      <w:r w:rsidR="006E27F8">
        <w:rPr>
          <w:sz w:val="28"/>
          <w:szCs w:val="28"/>
        </w:rPr>
        <w:t xml:space="preserve"> </w:t>
      </w:r>
      <w:r w:rsidR="0079014D">
        <w:rPr>
          <w:sz w:val="28"/>
          <w:szCs w:val="28"/>
        </w:rPr>
        <w:t>содерж</w:t>
      </w:r>
      <w:r w:rsidR="00E957CF">
        <w:rPr>
          <w:sz w:val="28"/>
          <w:szCs w:val="28"/>
        </w:rPr>
        <w:t>а</w:t>
      </w:r>
      <w:r w:rsidR="0079014D">
        <w:rPr>
          <w:sz w:val="28"/>
          <w:szCs w:val="28"/>
        </w:rPr>
        <w:t>т вопросы транспорта,</w:t>
      </w:r>
      <w:r w:rsidR="005C05B5">
        <w:rPr>
          <w:sz w:val="28"/>
          <w:szCs w:val="28"/>
        </w:rPr>
        <w:t xml:space="preserve"> </w:t>
      </w:r>
    </w:p>
    <w:p w:rsidR="00A16AA8" w:rsidRDefault="005F10CA" w:rsidP="00A16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177</w:t>
      </w:r>
      <w:r w:rsidR="00A16AA8">
        <w:rPr>
          <w:sz w:val="28"/>
          <w:szCs w:val="28"/>
        </w:rPr>
        <w:t xml:space="preserve"> (2</w:t>
      </w:r>
      <w:r w:rsidR="00A827D3">
        <w:rPr>
          <w:sz w:val="28"/>
          <w:szCs w:val="28"/>
        </w:rPr>
        <w:t>,1</w:t>
      </w:r>
      <w:r w:rsidR="00A16AA8">
        <w:rPr>
          <w:sz w:val="28"/>
          <w:szCs w:val="28"/>
        </w:rPr>
        <w:t xml:space="preserve">%) – общие вопросы государственного управления в сфере экономики, социально-культурного и административно-политического строительства, </w:t>
      </w:r>
    </w:p>
    <w:p w:rsidR="00832EAB" w:rsidRDefault="005F10CA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155</w:t>
      </w:r>
      <w:r w:rsidR="005C05B5">
        <w:rPr>
          <w:sz w:val="28"/>
          <w:szCs w:val="28"/>
        </w:rPr>
        <w:t xml:space="preserve"> (</w:t>
      </w:r>
      <w:r w:rsidR="00A16AA8">
        <w:rPr>
          <w:sz w:val="28"/>
          <w:szCs w:val="28"/>
        </w:rPr>
        <w:t>1</w:t>
      </w:r>
      <w:r w:rsidR="005C05B5">
        <w:rPr>
          <w:sz w:val="28"/>
          <w:szCs w:val="28"/>
        </w:rPr>
        <w:t>,</w:t>
      </w:r>
      <w:r w:rsidR="00A827D3">
        <w:rPr>
          <w:sz w:val="28"/>
          <w:szCs w:val="28"/>
        </w:rPr>
        <w:t>8</w:t>
      </w:r>
      <w:r w:rsidR="00601FB9">
        <w:rPr>
          <w:sz w:val="28"/>
          <w:szCs w:val="28"/>
        </w:rPr>
        <w:t>%</w:t>
      </w:r>
      <w:r w:rsidR="005C05B5">
        <w:rPr>
          <w:sz w:val="28"/>
          <w:szCs w:val="28"/>
        </w:rPr>
        <w:t xml:space="preserve">) – общие вопросы охраны окружающей природной среды, </w:t>
      </w:r>
    </w:p>
    <w:p w:rsidR="005F10CA" w:rsidRDefault="005F10CA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155 (</w:t>
      </w:r>
      <w:r w:rsidR="00A827D3">
        <w:rPr>
          <w:sz w:val="28"/>
          <w:szCs w:val="28"/>
        </w:rPr>
        <w:t>1,8%</w:t>
      </w:r>
      <w:r>
        <w:rPr>
          <w:sz w:val="28"/>
          <w:szCs w:val="28"/>
        </w:rPr>
        <w:t>) – вопросы безопасности личности,</w:t>
      </w:r>
    </w:p>
    <w:p w:rsidR="00832EAB" w:rsidRDefault="00057EE9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10CA">
        <w:rPr>
          <w:sz w:val="28"/>
          <w:szCs w:val="28"/>
        </w:rPr>
        <w:t>41</w:t>
      </w:r>
      <w:r w:rsidR="00B43F58">
        <w:rPr>
          <w:sz w:val="28"/>
          <w:szCs w:val="28"/>
        </w:rPr>
        <w:t xml:space="preserve"> (</w:t>
      </w:r>
      <w:r w:rsidR="007A739F">
        <w:rPr>
          <w:sz w:val="28"/>
          <w:szCs w:val="28"/>
        </w:rPr>
        <w:t>1,</w:t>
      </w:r>
      <w:r w:rsidR="00A16AA8">
        <w:rPr>
          <w:sz w:val="28"/>
          <w:szCs w:val="28"/>
        </w:rPr>
        <w:t>6</w:t>
      </w:r>
      <w:r w:rsidR="00B43F58">
        <w:rPr>
          <w:sz w:val="28"/>
          <w:szCs w:val="28"/>
        </w:rPr>
        <w:t>%) – вопросы трудоустройства</w:t>
      </w:r>
      <w:r w:rsidR="00CD67DB">
        <w:rPr>
          <w:sz w:val="28"/>
          <w:szCs w:val="28"/>
        </w:rPr>
        <w:t xml:space="preserve"> и занятости населения</w:t>
      </w:r>
      <w:r w:rsidR="00B43F58">
        <w:rPr>
          <w:sz w:val="28"/>
          <w:szCs w:val="28"/>
        </w:rPr>
        <w:t>,</w:t>
      </w:r>
      <w:r w:rsidR="00FE2E4F">
        <w:rPr>
          <w:sz w:val="28"/>
          <w:szCs w:val="28"/>
        </w:rPr>
        <w:t xml:space="preserve"> </w:t>
      </w:r>
    </w:p>
    <w:p w:rsidR="005F10CA" w:rsidRDefault="005F10CA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139 (1,</w:t>
      </w:r>
      <w:r w:rsidR="00A827D3">
        <w:rPr>
          <w:sz w:val="28"/>
          <w:szCs w:val="28"/>
        </w:rPr>
        <w:t>6</w:t>
      </w:r>
      <w:r>
        <w:rPr>
          <w:sz w:val="28"/>
          <w:szCs w:val="28"/>
        </w:rPr>
        <w:t>%) – вопросы промышленности</w:t>
      </w:r>
      <w:r w:rsidR="00A827D3">
        <w:rPr>
          <w:sz w:val="28"/>
          <w:szCs w:val="28"/>
        </w:rPr>
        <w:t>,</w:t>
      </w:r>
    </w:p>
    <w:p w:rsidR="00057EE9" w:rsidRDefault="005F10CA" w:rsidP="002E54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113</w:t>
      </w:r>
      <w:r w:rsidR="00057EE9">
        <w:rPr>
          <w:sz w:val="28"/>
          <w:szCs w:val="28"/>
        </w:rPr>
        <w:t xml:space="preserve"> (</w:t>
      </w:r>
      <w:r w:rsidR="00A827D3">
        <w:rPr>
          <w:sz w:val="28"/>
          <w:szCs w:val="28"/>
        </w:rPr>
        <w:t>1,3</w:t>
      </w:r>
      <w:r w:rsidR="00A16AA8">
        <w:rPr>
          <w:sz w:val="28"/>
          <w:szCs w:val="28"/>
        </w:rPr>
        <w:t>%</w:t>
      </w:r>
      <w:r w:rsidR="00057EE9">
        <w:rPr>
          <w:sz w:val="28"/>
          <w:szCs w:val="28"/>
        </w:rPr>
        <w:t>) – охрана, защита и воспрои</w:t>
      </w:r>
      <w:r w:rsidR="00A827D3">
        <w:rPr>
          <w:sz w:val="28"/>
          <w:szCs w:val="28"/>
        </w:rPr>
        <w:t>зводство лесов.</w:t>
      </w:r>
    </w:p>
    <w:p w:rsidR="00F35951" w:rsidRDefault="0079014D" w:rsidP="00333B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плановой основе велась организация личного приема граждан.</w:t>
      </w:r>
      <w:r w:rsidR="00F35951" w:rsidRPr="00F35951">
        <w:rPr>
          <w:sz w:val="28"/>
          <w:szCs w:val="28"/>
        </w:rPr>
        <w:t xml:space="preserve"> </w:t>
      </w:r>
      <w:r w:rsidR="00F35951">
        <w:rPr>
          <w:sz w:val="28"/>
          <w:szCs w:val="28"/>
        </w:rPr>
        <w:t>Руководителями</w:t>
      </w:r>
      <w:r w:rsidR="004E5EDE">
        <w:rPr>
          <w:sz w:val="28"/>
          <w:szCs w:val="28"/>
        </w:rPr>
        <w:t xml:space="preserve"> Правительства Кировской</w:t>
      </w:r>
      <w:r w:rsidR="00F35951">
        <w:rPr>
          <w:sz w:val="28"/>
          <w:szCs w:val="28"/>
        </w:rPr>
        <w:t xml:space="preserve"> </w:t>
      </w:r>
      <w:r w:rsidR="001D5925">
        <w:rPr>
          <w:sz w:val="28"/>
          <w:szCs w:val="28"/>
        </w:rPr>
        <w:t>области на личном приеме принят</w:t>
      </w:r>
      <w:r w:rsidR="00A827D3">
        <w:rPr>
          <w:sz w:val="28"/>
          <w:szCs w:val="28"/>
        </w:rPr>
        <w:t>о</w:t>
      </w:r>
      <w:r w:rsidR="006B7D98">
        <w:rPr>
          <w:sz w:val="28"/>
          <w:szCs w:val="28"/>
        </w:rPr>
        <w:t xml:space="preserve"> </w:t>
      </w:r>
      <w:r w:rsidR="00B8721A">
        <w:rPr>
          <w:sz w:val="28"/>
          <w:szCs w:val="28"/>
        </w:rPr>
        <w:t>112</w:t>
      </w:r>
      <w:r w:rsidR="00AF5943">
        <w:rPr>
          <w:sz w:val="28"/>
          <w:szCs w:val="28"/>
        </w:rPr>
        <w:t xml:space="preserve"> человек, в</w:t>
      </w:r>
      <w:r w:rsidR="006B7D98">
        <w:rPr>
          <w:sz w:val="28"/>
          <w:szCs w:val="28"/>
        </w:rPr>
        <w:t xml:space="preserve"> </w:t>
      </w:r>
      <w:r w:rsidR="00AF5943">
        <w:rPr>
          <w:sz w:val="28"/>
          <w:szCs w:val="28"/>
        </w:rPr>
        <w:t>т</w:t>
      </w:r>
      <w:r w:rsidR="004E188D">
        <w:rPr>
          <w:sz w:val="28"/>
          <w:szCs w:val="28"/>
        </w:rPr>
        <w:t xml:space="preserve">ом </w:t>
      </w:r>
      <w:r w:rsidR="00AF5943">
        <w:rPr>
          <w:sz w:val="28"/>
          <w:szCs w:val="28"/>
        </w:rPr>
        <w:t>ч</w:t>
      </w:r>
      <w:r w:rsidR="004E188D">
        <w:rPr>
          <w:sz w:val="28"/>
          <w:szCs w:val="28"/>
        </w:rPr>
        <w:t>исле</w:t>
      </w:r>
      <w:r w:rsidR="002F5D0E">
        <w:rPr>
          <w:sz w:val="28"/>
          <w:szCs w:val="28"/>
        </w:rPr>
        <w:t xml:space="preserve"> </w:t>
      </w:r>
      <w:r w:rsidR="00AF5943">
        <w:rPr>
          <w:sz w:val="28"/>
          <w:szCs w:val="28"/>
        </w:rPr>
        <w:t>Губернатор</w:t>
      </w:r>
      <w:r w:rsidR="00B13C09">
        <w:rPr>
          <w:sz w:val="28"/>
          <w:szCs w:val="28"/>
        </w:rPr>
        <w:t>ом</w:t>
      </w:r>
      <w:r w:rsidR="006B7D98">
        <w:rPr>
          <w:sz w:val="28"/>
          <w:szCs w:val="28"/>
        </w:rPr>
        <w:t xml:space="preserve"> </w:t>
      </w:r>
      <w:r w:rsidR="002F5D0E">
        <w:rPr>
          <w:sz w:val="28"/>
          <w:szCs w:val="28"/>
        </w:rPr>
        <w:t>Кировской области</w:t>
      </w:r>
      <w:r w:rsidR="003F5E7F">
        <w:rPr>
          <w:sz w:val="28"/>
          <w:szCs w:val="28"/>
        </w:rPr>
        <w:t xml:space="preserve"> </w:t>
      </w:r>
      <w:r w:rsidR="004E188D">
        <w:rPr>
          <w:sz w:val="28"/>
          <w:szCs w:val="28"/>
        </w:rPr>
        <w:br/>
      </w:r>
      <w:r w:rsidR="003F5E7F">
        <w:rPr>
          <w:sz w:val="28"/>
          <w:szCs w:val="28"/>
        </w:rPr>
        <w:t xml:space="preserve">Васильевым И.В. </w:t>
      </w:r>
      <w:r w:rsidR="002F5D0E">
        <w:rPr>
          <w:sz w:val="28"/>
          <w:szCs w:val="28"/>
        </w:rPr>
        <w:t>–</w:t>
      </w:r>
      <w:r w:rsidR="003F5E7F">
        <w:rPr>
          <w:sz w:val="28"/>
          <w:szCs w:val="28"/>
        </w:rPr>
        <w:t xml:space="preserve"> </w:t>
      </w:r>
      <w:r w:rsidR="00983244">
        <w:rPr>
          <w:sz w:val="28"/>
          <w:szCs w:val="28"/>
        </w:rPr>
        <w:t>32</w:t>
      </w:r>
      <w:r w:rsidR="002F5D0E">
        <w:rPr>
          <w:sz w:val="28"/>
          <w:szCs w:val="28"/>
        </w:rPr>
        <w:t xml:space="preserve"> человек</w:t>
      </w:r>
      <w:r w:rsidR="00983244">
        <w:rPr>
          <w:sz w:val="28"/>
          <w:szCs w:val="28"/>
        </w:rPr>
        <w:t>а</w:t>
      </w:r>
      <w:r w:rsidR="002F5D0E">
        <w:rPr>
          <w:sz w:val="28"/>
          <w:szCs w:val="28"/>
        </w:rPr>
        <w:t>.</w:t>
      </w:r>
    </w:p>
    <w:p w:rsidR="001D438C" w:rsidRDefault="00C8572A" w:rsidP="0068713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CB518F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957CF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E957CF">
        <w:rPr>
          <w:sz w:val="28"/>
          <w:szCs w:val="28"/>
        </w:rPr>
        <w:t>а</w:t>
      </w:r>
      <w:r w:rsidR="00F6590B">
        <w:rPr>
          <w:sz w:val="28"/>
          <w:szCs w:val="28"/>
        </w:rPr>
        <w:t xml:space="preserve"> </w:t>
      </w:r>
      <w:r w:rsidR="00FA4D82">
        <w:rPr>
          <w:sz w:val="28"/>
          <w:szCs w:val="28"/>
        </w:rPr>
        <w:t>отдел</w:t>
      </w:r>
      <w:r w:rsidR="000F4AD2">
        <w:rPr>
          <w:sz w:val="28"/>
          <w:szCs w:val="28"/>
        </w:rPr>
        <w:t>ом</w:t>
      </w:r>
      <w:r w:rsidR="00FA4D82">
        <w:rPr>
          <w:sz w:val="28"/>
          <w:szCs w:val="28"/>
        </w:rPr>
        <w:t xml:space="preserve"> по работе с </w:t>
      </w:r>
      <w:r w:rsidR="0079014D">
        <w:rPr>
          <w:sz w:val="28"/>
          <w:szCs w:val="28"/>
        </w:rPr>
        <w:t xml:space="preserve">обращениями граждан </w:t>
      </w:r>
      <w:r w:rsidR="00847E04">
        <w:rPr>
          <w:sz w:val="28"/>
          <w:szCs w:val="28"/>
        </w:rPr>
        <w:br/>
      </w:r>
      <w:r w:rsidR="00FA4D82">
        <w:rPr>
          <w:sz w:val="28"/>
          <w:szCs w:val="28"/>
        </w:rPr>
        <w:t xml:space="preserve">и организаций </w:t>
      </w:r>
      <w:r w:rsidR="0079014D">
        <w:rPr>
          <w:sz w:val="28"/>
          <w:szCs w:val="28"/>
        </w:rPr>
        <w:t xml:space="preserve">управления делопроизводства администрации Правительства Кировской области </w:t>
      </w:r>
      <w:r w:rsidR="000F4AD2">
        <w:rPr>
          <w:sz w:val="28"/>
          <w:szCs w:val="28"/>
        </w:rPr>
        <w:t>принято по телефону</w:t>
      </w:r>
      <w:r w:rsidR="0079014D">
        <w:rPr>
          <w:sz w:val="28"/>
          <w:szCs w:val="28"/>
        </w:rPr>
        <w:t xml:space="preserve"> </w:t>
      </w:r>
      <w:r w:rsidR="00983244" w:rsidRPr="00983244">
        <w:rPr>
          <w:sz w:val="28"/>
          <w:szCs w:val="28"/>
        </w:rPr>
        <w:t>5054</w:t>
      </w:r>
      <w:r w:rsidR="00A16AA8">
        <w:rPr>
          <w:sz w:val="28"/>
          <w:szCs w:val="28"/>
        </w:rPr>
        <w:t xml:space="preserve"> устн</w:t>
      </w:r>
      <w:r w:rsidR="00983244">
        <w:rPr>
          <w:sz w:val="28"/>
          <w:szCs w:val="28"/>
        </w:rPr>
        <w:t>ых</w:t>
      </w:r>
      <w:r w:rsidR="00F6590B">
        <w:rPr>
          <w:sz w:val="28"/>
          <w:szCs w:val="28"/>
        </w:rPr>
        <w:t xml:space="preserve"> обращени</w:t>
      </w:r>
      <w:r w:rsidR="00983244">
        <w:rPr>
          <w:sz w:val="28"/>
          <w:szCs w:val="28"/>
        </w:rPr>
        <w:t>й</w:t>
      </w:r>
      <w:r w:rsidR="00333B91">
        <w:rPr>
          <w:sz w:val="28"/>
          <w:szCs w:val="28"/>
        </w:rPr>
        <w:t>.</w:t>
      </w:r>
      <w:r w:rsidR="000F4AD2">
        <w:rPr>
          <w:sz w:val="28"/>
          <w:szCs w:val="28"/>
        </w:rPr>
        <w:t xml:space="preserve"> </w:t>
      </w:r>
      <w:r w:rsidR="00333B91">
        <w:rPr>
          <w:sz w:val="28"/>
          <w:szCs w:val="28"/>
        </w:rPr>
        <w:t xml:space="preserve">По всем </w:t>
      </w:r>
      <w:r w:rsidR="00F37D28">
        <w:rPr>
          <w:sz w:val="28"/>
          <w:szCs w:val="28"/>
        </w:rPr>
        <w:t xml:space="preserve">устным </w:t>
      </w:r>
      <w:r w:rsidR="00333B91">
        <w:rPr>
          <w:sz w:val="28"/>
          <w:szCs w:val="28"/>
        </w:rPr>
        <w:t>обращениям</w:t>
      </w:r>
      <w:r w:rsidR="000F4AD2">
        <w:rPr>
          <w:sz w:val="28"/>
          <w:szCs w:val="28"/>
        </w:rPr>
        <w:t xml:space="preserve"> специалистами отдела </w:t>
      </w:r>
      <w:r w:rsidR="00333B91">
        <w:rPr>
          <w:sz w:val="28"/>
          <w:szCs w:val="28"/>
        </w:rPr>
        <w:t xml:space="preserve">по работе с обращениями граждан и организаций управления делопроизводства администрации Правительства Кировской области </w:t>
      </w:r>
      <w:r w:rsidR="000F4AD2">
        <w:rPr>
          <w:sz w:val="28"/>
          <w:szCs w:val="28"/>
        </w:rPr>
        <w:t>даны разъяснения по существу поставленных вопросов</w:t>
      </w:r>
      <w:r w:rsidR="00F37D28">
        <w:rPr>
          <w:sz w:val="28"/>
          <w:szCs w:val="28"/>
        </w:rPr>
        <w:t>: разъяснен</w:t>
      </w:r>
      <w:r w:rsidR="00DD10D4">
        <w:rPr>
          <w:sz w:val="28"/>
          <w:szCs w:val="28"/>
        </w:rPr>
        <w:t>ы</w:t>
      </w:r>
      <w:r w:rsidR="00F37D28">
        <w:rPr>
          <w:sz w:val="28"/>
          <w:szCs w:val="28"/>
        </w:rPr>
        <w:t xml:space="preserve"> порядок записи и проведения личного приема граждан, </w:t>
      </w:r>
      <w:r w:rsidR="00DD10D4">
        <w:rPr>
          <w:sz w:val="28"/>
          <w:szCs w:val="28"/>
        </w:rPr>
        <w:t xml:space="preserve">а также </w:t>
      </w:r>
      <w:r w:rsidR="00F37D28">
        <w:rPr>
          <w:sz w:val="28"/>
          <w:szCs w:val="28"/>
        </w:rPr>
        <w:t>куда и в каком порядке следует обра</w:t>
      </w:r>
      <w:r w:rsidR="00DD10D4">
        <w:rPr>
          <w:sz w:val="28"/>
          <w:szCs w:val="28"/>
        </w:rPr>
        <w:t>щаться</w:t>
      </w:r>
      <w:r w:rsidR="00F37D28">
        <w:rPr>
          <w:sz w:val="28"/>
          <w:szCs w:val="28"/>
        </w:rPr>
        <w:t xml:space="preserve"> гражданину, если в устном обращении содержатся вопросы, решение которых не входит в компетенцию Правительства Кировской области. </w:t>
      </w:r>
    </w:p>
    <w:p w:rsidR="00601FB9" w:rsidRDefault="00601FB9" w:rsidP="00687135">
      <w:pPr>
        <w:spacing w:line="360" w:lineRule="auto"/>
        <w:ind w:firstLine="708"/>
        <w:jc w:val="both"/>
        <w:rPr>
          <w:sz w:val="28"/>
          <w:szCs w:val="28"/>
        </w:rPr>
      </w:pPr>
    </w:p>
    <w:p w:rsidR="00601FB9" w:rsidRPr="00687135" w:rsidRDefault="00601FB9" w:rsidP="00601FB9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601FB9" w:rsidRPr="00687135" w:rsidSect="00641D5A">
      <w:headerReference w:type="default" r:id="rId8"/>
      <w:headerReference w:type="first" r:id="rId9"/>
      <w:pgSz w:w="11906" w:h="16838"/>
      <w:pgMar w:top="567" w:right="850" w:bottom="993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7D8" w:rsidRDefault="003747D8" w:rsidP="00F11706">
      <w:r>
        <w:separator/>
      </w:r>
    </w:p>
  </w:endnote>
  <w:endnote w:type="continuationSeparator" w:id="0">
    <w:p w:rsidR="003747D8" w:rsidRDefault="003747D8" w:rsidP="00F11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7D8" w:rsidRDefault="003747D8" w:rsidP="00F11706">
      <w:r>
        <w:separator/>
      </w:r>
    </w:p>
  </w:footnote>
  <w:footnote w:type="continuationSeparator" w:id="0">
    <w:p w:rsidR="003747D8" w:rsidRDefault="003747D8" w:rsidP="00F11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8786"/>
      <w:docPartObj>
        <w:docPartGallery w:val="Page Numbers (Top of Page)"/>
        <w:docPartUnique/>
      </w:docPartObj>
    </w:sdtPr>
    <w:sdtContent>
      <w:p w:rsidR="00135664" w:rsidRDefault="009A3C55">
        <w:pPr>
          <w:pStyle w:val="a3"/>
          <w:jc w:val="center"/>
        </w:pPr>
        <w:r>
          <w:fldChar w:fldCharType="begin"/>
        </w:r>
        <w:r w:rsidR="00FC14AD">
          <w:instrText xml:space="preserve"> PAGE   \* MERGEFORMAT </w:instrText>
        </w:r>
        <w:r>
          <w:fldChar w:fldCharType="separate"/>
        </w:r>
        <w:r w:rsidR="00557F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5664" w:rsidRDefault="001356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8781"/>
      <w:docPartObj>
        <w:docPartGallery w:val="Page Numbers (Top of Page)"/>
        <w:docPartUnique/>
      </w:docPartObj>
    </w:sdtPr>
    <w:sdtContent>
      <w:p w:rsidR="00135664" w:rsidRDefault="00135664" w:rsidP="000B798A">
        <w:pPr>
          <w:pStyle w:val="a3"/>
          <w:ind w:left="3111" w:firstLine="4677"/>
          <w:jc w:val="center"/>
        </w:pPr>
        <w:r>
          <w:t xml:space="preserve">Приложение </w:t>
        </w:r>
        <w:r w:rsidR="009A3C55">
          <w:fldChar w:fldCharType="begin"/>
        </w:r>
        <w:r w:rsidR="00FC14AD">
          <w:instrText xml:space="preserve"> PAGE   \* MERGEFORMAT </w:instrText>
        </w:r>
        <w:r w:rsidR="009A3C55">
          <w:fldChar w:fldCharType="separate"/>
        </w:r>
        <w:r w:rsidR="00557F6E">
          <w:rPr>
            <w:noProof/>
          </w:rPr>
          <w:t>1</w:t>
        </w:r>
        <w:r w:rsidR="009A3C55">
          <w:rPr>
            <w:noProof/>
          </w:rPr>
          <w:fldChar w:fldCharType="end"/>
        </w:r>
      </w:p>
    </w:sdtContent>
  </w:sdt>
  <w:p w:rsidR="00135664" w:rsidRDefault="0013566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0833"/>
    <w:multiLevelType w:val="hybridMultilevel"/>
    <w:tmpl w:val="1C60F260"/>
    <w:lvl w:ilvl="0" w:tplc="A6685B68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5EA0335"/>
    <w:multiLevelType w:val="hybridMultilevel"/>
    <w:tmpl w:val="C9C88BEE"/>
    <w:lvl w:ilvl="0" w:tplc="AF889F9C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4D"/>
    <w:rsid w:val="0000021C"/>
    <w:rsid w:val="000023DA"/>
    <w:rsid w:val="000036A7"/>
    <w:rsid w:val="00017B23"/>
    <w:rsid w:val="00022C48"/>
    <w:rsid w:val="0002428B"/>
    <w:rsid w:val="0002471A"/>
    <w:rsid w:val="00024F21"/>
    <w:rsid w:val="00032A53"/>
    <w:rsid w:val="00035F5D"/>
    <w:rsid w:val="00036710"/>
    <w:rsid w:val="00036A00"/>
    <w:rsid w:val="000409DA"/>
    <w:rsid w:val="00044A23"/>
    <w:rsid w:val="00047B45"/>
    <w:rsid w:val="00057EE9"/>
    <w:rsid w:val="00063A1E"/>
    <w:rsid w:val="00063C88"/>
    <w:rsid w:val="00064304"/>
    <w:rsid w:val="00070BBD"/>
    <w:rsid w:val="0007257B"/>
    <w:rsid w:val="0007381A"/>
    <w:rsid w:val="00074849"/>
    <w:rsid w:val="00076CD0"/>
    <w:rsid w:val="00083CEC"/>
    <w:rsid w:val="0009702C"/>
    <w:rsid w:val="000A0E56"/>
    <w:rsid w:val="000A22E0"/>
    <w:rsid w:val="000A2334"/>
    <w:rsid w:val="000B0F95"/>
    <w:rsid w:val="000B798A"/>
    <w:rsid w:val="000C6DA1"/>
    <w:rsid w:val="000D7FB3"/>
    <w:rsid w:val="000E25F7"/>
    <w:rsid w:val="000E2A4C"/>
    <w:rsid w:val="000E65FC"/>
    <w:rsid w:val="000F4AD2"/>
    <w:rsid w:val="00110B44"/>
    <w:rsid w:val="00110FA5"/>
    <w:rsid w:val="001130C3"/>
    <w:rsid w:val="0012092E"/>
    <w:rsid w:val="00120974"/>
    <w:rsid w:val="00124C90"/>
    <w:rsid w:val="001278DE"/>
    <w:rsid w:val="00127ABA"/>
    <w:rsid w:val="00133F4A"/>
    <w:rsid w:val="00135664"/>
    <w:rsid w:val="001367B0"/>
    <w:rsid w:val="00137DAA"/>
    <w:rsid w:val="00140C12"/>
    <w:rsid w:val="0014150F"/>
    <w:rsid w:val="00146213"/>
    <w:rsid w:val="00147822"/>
    <w:rsid w:val="00154C71"/>
    <w:rsid w:val="00161969"/>
    <w:rsid w:val="00164FDF"/>
    <w:rsid w:val="001664E6"/>
    <w:rsid w:val="00185144"/>
    <w:rsid w:val="001867F4"/>
    <w:rsid w:val="001870C9"/>
    <w:rsid w:val="00193035"/>
    <w:rsid w:val="0019437A"/>
    <w:rsid w:val="001A2579"/>
    <w:rsid w:val="001B1917"/>
    <w:rsid w:val="001C014E"/>
    <w:rsid w:val="001C5C0D"/>
    <w:rsid w:val="001D05E7"/>
    <w:rsid w:val="001D0A57"/>
    <w:rsid w:val="001D438C"/>
    <w:rsid w:val="001D5925"/>
    <w:rsid w:val="001D6384"/>
    <w:rsid w:val="001D7EE0"/>
    <w:rsid w:val="001E2EAF"/>
    <w:rsid w:val="001E48CB"/>
    <w:rsid w:val="001E50F1"/>
    <w:rsid w:val="001E575A"/>
    <w:rsid w:val="001F0BB3"/>
    <w:rsid w:val="001F2E29"/>
    <w:rsid w:val="001F7B68"/>
    <w:rsid w:val="0020425A"/>
    <w:rsid w:val="00226315"/>
    <w:rsid w:val="00227339"/>
    <w:rsid w:val="00230886"/>
    <w:rsid w:val="00230CAF"/>
    <w:rsid w:val="00233552"/>
    <w:rsid w:val="00233AD0"/>
    <w:rsid w:val="00233F8E"/>
    <w:rsid w:val="00234422"/>
    <w:rsid w:val="002357F8"/>
    <w:rsid w:val="00240645"/>
    <w:rsid w:val="00242388"/>
    <w:rsid w:val="0024367B"/>
    <w:rsid w:val="00252C92"/>
    <w:rsid w:val="002617B4"/>
    <w:rsid w:val="002674BB"/>
    <w:rsid w:val="002837B8"/>
    <w:rsid w:val="00284A35"/>
    <w:rsid w:val="00287232"/>
    <w:rsid w:val="002963BF"/>
    <w:rsid w:val="00297686"/>
    <w:rsid w:val="002A596C"/>
    <w:rsid w:val="002B3373"/>
    <w:rsid w:val="002B7FD4"/>
    <w:rsid w:val="002C570C"/>
    <w:rsid w:val="002C7677"/>
    <w:rsid w:val="002D5312"/>
    <w:rsid w:val="002E5404"/>
    <w:rsid w:val="002F5C51"/>
    <w:rsid w:val="002F5D0E"/>
    <w:rsid w:val="00307C14"/>
    <w:rsid w:val="00314D80"/>
    <w:rsid w:val="00316357"/>
    <w:rsid w:val="00324B69"/>
    <w:rsid w:val="003258A1"/>
    <w:rsid w:val="00333B91"/>
    <w:rsid w:val="00333D0E"/>
    <w:rsid w:val="003345DF"/>
    <w:rsid w:val="00342DA2"/>
    <w:rsid w:val="00347273"/>
    <w:rsid w:val="003639AC"/>
    <w:rsid w:val="00364C67"/>
    <w:rsid w:val="00365A16"/>
    <w:rsid w:val="003747D8"/>
    <w:rsid w:val="00383644"/>
    <w:rsid w:val="00391053"/>
    <w:rsid w:val="003915C9"/>
    <w:rsid w:val="00392FDE"/>
    <w:rsid w:val="003A4511"/>
    <w:rsid w:val="003B36B1"/>
    <w:rsid w:val="003B6C61"/>
    <w:rsid w:val="003C0C76"/>
    <w:rsid w:val="003C0E34"/>
    <w:rsid w:val="003C100B"/>
    <w:rsid w:val="003C3138"/>
    <w:rsid w:val="003E5721"/>
    <w:rsid w:val="003E7581"/>
    <w:rsid w:val="003F0750"/>
    <w:rsid w:val="003F0CC4"/>
    <w:rsid w:val="003F2941"/>
    <w:rsid w:val="003F3AF3"/>
    <w:rsid w:val="003F5E7F"/>
    <w:rsid w:val="00405EBC"/>
    <w:rsid w:val="004109F0"/>
    <w:rsid w:val="00410BF3"/>
    <w:rsid w:val="0041302C"/>
    <w:rsid w:val="004173CB"/>
    <w:rsid w:val="0042688E"/>
    <w:rsid w:val="004269EF"/>
    <w:rsid w:val="00435C56"/>
    <w:rsid w:val="00436A98"/>
    <w:rsid w:val="00437A10"/>
    <w:rsid w:val="0044498D"/>
    <w:rsid w:val="0044652C"/>
    <w:rsid w:val="004509C5"/>
    <w:rsid w:val="00457829"/>
    <w:rsid w:val="00457C90"/>
    <w:rsid w:val="00457DF4"/>
    <w:rsid w:val="00466041"/>
    <w:rsid w:val="00471352"/>
    <w:rsid w:val="004731C6"/>
    <w:rsid w:val="00475AE0"/>
    <w:rsid w:val="00480FAD"/>
    <w:rsid w:val="00496765"/>
    <w:rsid w:val="004A3A57"/>
    <w:rsid w:val="004B0A5A"/>
    <w:rsid w:val="004B19DD"/>
    <w:rsid w:val="004B5DC6"/>
    <w:rsid w:val="004C1B4C"/>
    <w:rsid w:val="004D061D"/>
    <w:rsid w:val="004D3655"/>
    <w:rsid w:val="004D5FD1"/>
    <w:rsid w:val="004E0D45"/>
    <w:rsid w:val="004E188D"/>
    <w:rsid w:val="004E1F16"/>
    <w:rsid w:val="004E5EDE"/>
    <w:rsid w:val="004F2FAE"/>
    <w:rsid w:val="004F526D"/>
    <w:rsid w:val="00502454"/>
    <w:rsid w:val="005051DD"/>
    <w:rsid w:val="005070A2"/>
    <w:rsid w:val="00513A79"/>
    <w:rsid w:val="0051456E"/>
    <w:rsid w:val="00521811"/>
    <w:rsid w:val="00524780"/>
    <w:rsid w:val="00524F44"/>
    <w:rsid w:val="0053318F"/>
    <w:rsid w:val="00540C42"/>
    <w:rsid w:val="0054220C"/>
    <w:rsid w:val="00547140"/>
    <w:rsid w:val="005556BA"/>
    <w:rsid w:val="00557F6E"/>
    <w:rsid w:val="00576C00"/>
    <w:rsid w:val="00577304"/>
    <w:rsid w:val="005820BE"/>
    <w:rsid w:val="00584B89"/>
    <w:rsid w:val="005856B9"/>
    <w:rsid w:val="005864E3"/>
    <w:rsid w:val="00591AFF"/>
    <w:rsid w:val="005923C4"/>
    <w:rsid w:val="00592577"/>
    <w:rsid w:val="005966CA"/>
    <w:rsid w:val="00597BF7"/>
    <w:rsid w:val="005A09D7"/>
    <w:rsid w:val="005B25A5"/>
    <w:rsid w:val="005B63ED"/>
    <w:rsid w:val="005C0289"/>
    <w:rsid w:val="005C05B5"/>
    <w:rsid w:val="005C2BDC"/>
    <w:rsid w:val="005C5526"/>
    <w:rsid w:val="005D52D9"/>
    <w:rsid w:val="005D550F"/>
    <w:rsid w:val="005D67BE"/>
    <w:rsid w:val="005D6CE9"/>
    <w:rsid w:val="005E2D39"/>
    <w:rsid w:val="005E7334"/>
    <w:rsid w:val="005F10CA"/>
    <w:rsid w:val="00601FB9"/>
    <w:rsid w:val="006039FC"/>
    <w:rsid w:val="00616719"/>
    <w:rsid w:val="0062015F"/>
    <w:rsid w:val="00625206"/>
    <w:rsid w:val="0063046C"/>
    <w:rsid w:val="00630D56"/>
    <w:rsid w:val="00631793"/>
    <w:rsid w:val="00631B86"/>
    <w:rsid w:val="00631F21"/>
    <w:rsid w:val="0064107B"/>
    <w:rsid w:val="00641D5A"/>
    <w:rsid w:val="006432DC"/>
    <w:rsid w:val="00646139"/>
    <w:rsid w:val="006502CF"/>
    <w:rsid w:val="00650DE1"/>
    <w:rsid w:val="006526FB"/>
    <w:rsid w:val="00653429"/>
    <w:rsid w:val="0066347F"/>
    <w:rsid w:val="00667F20"/>
    <w:rsid w:val="00670522"/>
    <w:rsid w:val="00672925"/>
    <w:rsid w:val="006733DB"/>
    <w:rsid w:val="00681AB1"/>
    <w:rsid w:val="00685A14"/>
    <w:rsid w:val="00687135"/>
    <w:rsid w:val="006A1664"/>
    <w:rsid w:val="006A7161"/>
    <w:rsid w:val="006B18D1"/>
    <w:rsid w:val="006B50B1"/>
    <w:rsid w:val="006B7D98"/>
    <w:rsid w:val="006C024E"/>
    <w:rsid w:val="006D7D95"/>
    <w:rsid w:val="006E01BC"/>
    <w:rsid w:val="006E27F8"/>
    <w:rsid w:val="006E5963"/>
    <w:rsid w:val="006F32CE"/>
    <w:rsid w:val="006F3CF2"/>
    <w:rsid w:val="006F452F"/>
    <w:rsid w:val="006F53C3"/>
    <w:rsid w:val="00701827"/>
    <w:rsid w:val="007033AC"/>
    <w:rsid w:val="007038A9"/>
    <w:rsid w:val="00706246"/>
    <w:rsid w:val="00706C0E"/>
    <w:rsid w:val="00717677"/>
    <w:rsid w:val="00726C6E"/>
    <w:rsid w:val="00726EC7"/>
    <w:rsid w:val="0073000B"/>
    <w:rsid w:val="00730C7F"/>
    <w:rsid w:val="0073262A"/>
    <w:rsid w:val="007440D9"/>
    <w:rsid w:val="007517C0"/>
    <w:rsid w:val="00751C22"/>
    <w:rsid w:val="00755448"/>
    <w:rsid w:val="007630CB"/>
    <w:rsid w:val="007638A1"/>
    <w:rsid w:val="00763BC3"/>
    <w:rsid w:val="00764444"/>
    <w:rsid w:val="00773455"/>
    <w:rsid w:val="007764CB"/>
    <w:rsid w:val="0079014D"/>
    <w:rsid w:val="00791FAA"/>
    <w:rsid w:val="007A739F"/>
    <w:rsid w:val="007B3649"/>
    <w:rsid w:val="007C2AF3"/>
    <w:rsid w:val="007D2D1B"/>
    <w:rsid w:val="007E67A6"/>
    <w:rsid w:val="007F3D30"/>
    <w:rsid w:val="007F3DCC"/>
    <w:rsid w:val="007F6B81"/>
    <w:rsid w:val="0081459A"/>
    <w:rsid w:val="008166EA"/>
    <w:rsid w:val="00825137"/>
    <w:rsid w:val="0082540D"/>
    <w:rsid w:val="00831F66"/>
    <w:rsid w:val="008327F8"/>
    <w:rsid w:val="00832EAB"/>
    <w:rsid w:val="00837E93"/>
    <w:rsid w:val="00841FFE"/>
    <w:rsid w:val="0084283D"/>
    <w:rsid w:val="00843414"/>
    <w:rsid w:val="00844972"/>
    <w:rsid w:val="00847E04"/>
    <w:rsid w:val="00854292"/>
    <w:rsid w:val="00856747"/>
    <w:rsid w:val="00856867"/>
    <w:rsid w:val="00865FBA"/>
    <w:rsid w:val="00866830"/>
    <w:rsid w:val="008718EC"/>
    <w:rsid w:val="008752CB"/>
    <w:rsid w:val="00875DF9"/>
    <w:rsid w:val="0088003E"/>
    <w:rsid w:val="008806DE"/>
    <w:rsid w:val="0088209A"/>
    <w:rsid w:val="0088375B"/>
    <w:rsid w:val="008900DA"/>
    <w:rsid w:val="00896790"/>
    <w:rsid w:val="008A752D"/>
    <w:rsid w:val="008B189B"/>
    <w:rsid w:val="008B49C8"/>
    <w:rsid w:val="008B7BED"/>
    <w:rsid w:val="008B7F09"/>
    <w:rsid w:val="008C1D43"/>
    <w:rsid w:val="008C392D"/>
    <w:rsid w:val="008E0035"/>
    <w:rsid w:val="0090696C"/>
    <w:rsid w:val="00921C2F"/>
    <w:rsid w:val="0092545E"/>
    <w:rsid w:val="0092570E"/>
    <w:rsid w:val="009273B6"/>
    <w:rsid w:val="00940FAD"/>
    <w:rsid w:val="009455AB"/>
    <w:rsid w:val="00966954"/>
    <w:rsid w:val="00966D75"/>
    <w:rsid w:val="00971011"/>
    <w:rsid w:val="00981D9F"/>
    <w:rsid w:val="009829B0"/>
    <w:rsid w:val="00982BB3"/>
    <w:rsid w:val="00983244"/>
    <w:rsid w:val="009933CB"/>
    <w:rsid w:val="00993C69"/>
    <w:rsid w:val="009970E2"/>
    <w:rsid w:val="009A2221"/>
    <w:rsid w:val="009A341C"/>
    <w:rsid w:val="009A3C55"/>
    <w:rsid w:val="009A5345"/>
    <w:rsid w:val="009B5CE8"/>
    <w:rsid w:val="009B6D4D"/>
    <w:rsid w:val="009B6D9B"/>
    <w:rsid w:val="009C0DA9"/>
    <w:rsid w:val="009D271F"/>
    <w:rsid w:val="009D3280"/>
    <w:rsid w:val="009E285D"/>
    <w:rsid w:val="009E3F51"/>
    <w:rsid w:val="009F1910"/>
    <w:rsid w:val="009F690A"/>
    <w:rsid w:val="009F7F3F"/>
    <w:rsid w:val="00A057D9"/>
    <w:rsid w:val="00A12DCC"/>
    <w:rsid w:val="00A16AA8"/>
    <w:rsid w:val="00A266C5"/>
    <w:rsid w:val="00A32140"/>
    <w:rsid w:val="00A32FDB"/>
    <w:rsid w:val="00A34742"/>
    <w:rsid w:val="00A4531C"/>
    <w:rsid w:val="00A52E06"/>
    <w:rsid w:val="00A76E05"/>
    <w:rsid w:val="00A827D3"/>
    <w:rsid w:val="00A82A26"/>
    <w:rsid w:val="00A8784E"/>
    <w:rsid w:val="00A9138F"/>
    <w:rsid w:val="00A93460"/>
    <w:rsid w:val="00AA0440"/>
    <w:rsid w:val="00AA63BF"/>
    <w:rsid w:val="00AB11A1"/>
    <w:rsid w:val="00AB707A"/>
    <w:rsid w:val="00AC15AD"/>
    <w:rsid w:val="00AC370C"/>
    <w:rsid w:val="00AC4564"/>
    <w:rsid w:val="00AE36A9"/>
    <w:rsid w:val="00AE7489"/>
    <w:rsid w:val="00AF2765"/>
    <w:rsid w:val="00AF5943"/>
    <w:rsid w:val="00B00C9A"/>
    <w:rsid w:val="00B03880"/>
    <w:rsid w:val="00B072EE"/>
    <w:rsid w:val="00B07AA1"/>
    <w:rsid w:val="00B1252A"/>
    <w:rsid w:val="00B13C09"/>
    <w:rsid w:val="00B13D47"/>
    <w:rsid w:val="00B15D8D"/>
    <w:rsid w:val="00B267C2"/>
    <w:rsid w:val="00B37807"/>
    <w:rsid w:val="00B41E40"/>
    <w:rsid w:val="00B43F58"/>
    <w:rsid w:val="00B451FC"/>
    <w:rsid w:val="00B45633"/>
    <w:rsid w:val="00B5248B"/>
    <w:rsid w:val="00B52A98"/>
    <w:rsid w:val="00B54261"/>
    <w:rsid w:val="00B65A4C"/>
    <w:rsid w:val="00B66A43"/>
    <w:rsid w:val="00B7658F"/>
    <w:rsid w:val="00B77007"/>
    <w:rsid w:val="00B77BA1"/>
    <w:rsid w:val="00B77DE9"/>
    <w:rsid w:val="00B835C2"/>
    <w:rsid w:val="00B83CD6"/>
    <w:rsid w:val="00B84C07"/>
    <w:rsid w:val="00B8580F"/>
    <w:rsid w:val="00B8721A"/>
    <w:rsid w:val="00B90D4F"/>
    <w:rsid w:val="00BB2E69"/>
    <w:rsid w:val="00BB647D"/>
    <w:rsid w:val="00BC0779"/>
    <w:rsid w:val="00BC3E23"/>
    <w:rsid w:val="00BC59EC"/>
    <w:rsid w:val="00BD68CF"/>
    <w:rsid w:val="00BE0E32"/>
    <w:rsid w:val="00BE0FC5"/>
    <w:rsid w:val="00BE6A86"/>
    <w:rsid w:val="00BF5302"/>
    <w:rsid w:val="00BF5331"/>
    <w:rsid w:val="00C06902"/>
    <w:rsid w:val="00C109D7"/>
    <w:rsid w:val="00C13C0E"/>
    <w:rsid w:val="00C23256"/>
    <w:rsid w:val="00C24529"/>
    <w:rsid w:val="00C26DBC"/>
    <w:rsid w:val="00C301FF"/>
    <w:rsid w:val="00C33F50"/>
    <w:rsid w:val="00C35943"/>
    <w:rsid w:val="00C51726"/>
    <w:rsid w:val="00C5213D"/>
    <w:rsid w:val="00C661B2"/>
    <w:rsid w:val="00C70E24"/>
    <w:rsid w:val="00C745A8"/>
    <w:rsid w:val="00C75C7A"/>
    <w:rsid w:val="00C80C47"/>
    <w:rsid w:val="00C8221E"/>
    <w:rsid w:val="00C82418"/>
    <w:rsid w:val="00C853F3"/>
    <w:rsid w:val="00C8572A"/>
    <w:rsid w:val="00C86E9D"/>
    <w:rsid w:val="00C90E30"/>
    <w:rsid w:val="00C9462A"/>
    <w:rsid w:val="00CA1779"/>
    <w:rsid w:val="00CA6344"/>
    <w:rsid w:val="00CA7078"/>
    <w:rsid w:val="00CB1B33"/>
    <w:rsid w:val="00CB1C73"/>
    <w:rsid w:val="00CB3BA5"/>
    <w:rsid w:val="00CB518F"/>
    <w:rsid w:val="00CD67DB"/>
    <w:rsid w:val="00CD6B36"/>
    <w:rsid w:val="00CE1596"/>
    <w:rsid w:val="00CE4AE9"/>
    <w:rsid w:val="00CF6C59"/>
    <w:rsid w:val="00CF7CA7"/>
    <w:rsid w:val="00D00FA5"/>
    <w:rsid w:val="00D036F3"/>
    <w:rsid w:val="00D06158"/>
    <w:rsid w:val="00D071C3"/>
    <w:rsid w:val="00D12D4F"/>
    <w:rsid w:val="00D213D4"/>
    <w:rsid w:val="00D25611"/>
    <w:rsid w:val="00D2671C"/>
    <w:rsid w:val="00D2691F"/>
    <w:rsid w:val="00D27102"/>
    <w:rsid w:val="00D27B97"/>
    <w:rsid w:val="00D322A7"/>
    <w:rsid w:val="00D5530C"/>
    <w:rsid w:val="00D56053"/>
    <w:rsid w:val="00D6215A"/>
    <w:rsid w:val="00D67DBF"/>
    <w:rsid w:val="00D71436"/>
    <w:rsid w:val="00D74340"/>
    <w:rsid w:val="00D8285F"/>
    <w:rsid w:val="00D83DAB"/>
    <w:rsid w:val="00D87ADF"/>
    <w:rsid w:val="00D95C88"/>
    <w:rsid w:val="00D97285"/>
    <w:rsid w:val="00DA6C8D"/>
    <w:rsid w:val="00DB4724"/>
    <w:rsid w:val="00DB5131"/>
    <w:rsid w:val="00DC0D4B"/>
    <w:rsid w:val="00DC2B77"/>
    <w:rsid w:val="00DC5CFE"/>
    <w:rsid w:val="00DD10D4"/>
    <w:rsid w:val="00DD51C8"/>
    <w:rsid w:val="00DE267C"/>
    <w:rsid w:val="00DE51A2"/>
    <w:rsid w:val="00DE70D9"/>
    <w:rsid w:val="00DE7D55"/>
    <w:rsid w:val="00DF0C49"/>
    <w:rsid w:val="00DF0E89"/>
    <w:rsid w:val="00DF3D8F"/>
    <w:rsid w:val="00E05FCD"/>
    <w:rsid w:val="00E0655B"/>
    <w:rsid w:val="00E14DDD"/>
    <w:rsid w:val="00E152FE"/>
    <w:rsid w:val="00E16BC3"/>
    <w:rsid w:val="00E24C23"/>
    <w:rsid w:val="00E2554A"/>
    <w:rsid w:val="00E2654D"/>
    <w:rsid w:val="00E317B4"/>
    <w:rsid w:val="00E40B6A"/>
    <w:rsid w:val="00E47ABB"/>
    <w:rsid w:val="00E545F9"/>
    <w:rsid w:val="00E56FC8"/>
    <w:rsid w:val="00E57A31"/>
    <w:rsid w:val="00E63681"/>
    <w:rsid w:val="00E66C02"/>
    <w:rsid w:val="00E70118"/>
    <w:rsid w:val="00E70307"/>
    <w:rsid w:val="00E732CD"/>
    <w:rsid w:val="00E80A49"/>
    <w:rsid w:val="00E82FEA"/>
    <w:rsid w:val="00E94D23"/>
    <w:rsid w:val="00E957CF"/>
    <w:rsid w:val="00EB668C"/>
    <w:rsid w:val="00EC167C"/>
    <w:rsid w:val="00EC23B2"/>
    <w:rsid w:val="00EC35FE"/>
    <w:rsid w:val="00EC6EE0"/>
    <w:rsid w:val="00ED18D9"/>
    <w:rsid w:val="00ED1F15"/>
    <w:rsid w:val="00ED2D2C"/>
    <w:rsid w:val="00EE0A64"/>
    <w:rsid w:val="00EE516F"/>
    <w:rsid w:val="00EE5D69"/>
    <w:rsid w:val="00EE5E06"/>
    <w:rsid w:val="00EE5F85"/>
    <w:rsid w:val="00EE7DC3"/>
    <w:rsid w:val="00EF5133"/>
    <w:rsid w:val="00F05175"/>
    <w:rsid w:val="00F10223"/>
    <w:rsid w:val="00F10830"/>
    <w:rsid w:val="00F11706"/>
    <w:rsid w:val="00F155A8"/>
    <w:rsid w:val="00F26BB5"/>
    <w:rsid w:val="00F32E78"/>
    <w:rsid w:val="00F350EA"/>
    <w:rsid w:val="00F35951"/>
    <w:rsid w:val="00F37D28"/>
    <w:rsid w:val="00F43375"/>
    <w:rsid w:val="00F5019D"/>
    <w:rsid w:val="00F52190"/>
    <w:rsid w:val="00F6590B"/>
    <w:rsid w:val="00F7133C"/>
    <w:rsid w:val="00F76AE1"/>
    <w:rsid w:val="00F80EC1"/>
    <w:rsid w:val="00F91A4D"/>
    <w:rsid w:val="00F93F0C"/>
    <w:rsid w:val="00F949C1"/>
    <w:rsid w:val="00F96D09"/>
    <w:rsid w:val="00FA457F"/>
    <w:rsid w:val="00FA4D82"/>
    <w:rsid w:val="00FA634C"/>
    <w:rsid w:val="00FB2F9D"/>
    <w:rsid w:val="00FB500E"/>
    <w:rsid w:val="00FB66DD"/>
    <w:rsid w:val="00FC01E0"/>
    <w:rsid w:val="00FC14AD"/>
    <w:rsid w:val="00FC32EC"/>
    <w:rsid w:val="00FC5CF5"/>
    <w:rsid w:val="00FC7DC8"/>
    <w:rsid w:val="00FD0B05"/>
    <w:rsid w:val="00FD503B"/>
    <w:rsid w:val="00FD684A"/>
    <w:rsid w:val="00FE02AA"/>
    <w:rsid w:val="00FE2E4F"/>
    <w:rsid w:val="00FE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17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517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5C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5C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72C73-BDD7-4180-BA4D-1D8B5A36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anufrieva_oa</dc:creator>
  <cp:lastModifiedBy>pushkareva_mv</cp:lastModifiedBy>
  <cp:revision>2</cp:revision>
  <cp:lastPrinted>2019-01-16T10:41:00Z</cp:lastPrinted>
  <dcterms:created xsi:type="dcterms:W3CDTF">2019-01-18T08:38:00Z</dcterms:created>
  <dcterms:modified xsi:type="dcterms:W3CDTF">2019-01-18T08:38:00Z</dcterms:modified>
</cp:coreProperties>
</file>